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1BAF368"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1BAF368"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05E5F23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AB7768">
              <w:rPr>
                <w:rFonts w:ascii="Calibri" w:hAnsi="Calibri" w:eastAsia="Times New Roman" w:cs="Times New Roman"/>
                <w:color w:val="4B658D"/>
                <w:sz w:val="22"/>
                <w:szCs w:val="22"/>
                <w:bdr w:val="none" w:color="auto" w:sz="0" w:space="0" w:frame="1"/>
                <w:lang w:eastAsia="zh-CN"/>
              </w:rPr>
              <w:t>EAP001</w:t>
            </w:r>
          </w:p>
        </w:tc>
      </w:tr>
      <w:tr w:rsidR="0072768E" w:rsidTr="01BAF368" w14:paraId="413148C3" w14:textId="77777777">
        <w:tc>
          <w:tcPr>
            <w:tcW w:w="4500" w:type="dxa"/>
            <w:shd w:val="clear" w:color="auto" w:fill="4B658D"/>
            <w:tcMar/>
          </w:tcPr>
          <w:p w:rsidRPr="000838E6" w:rsidR="0072768E" w:rsidP="51377ECE" w:rsidRDefault="0072768E" w14:paraId="236CB124" w14:textId="0CB4D47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25</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w:t>
            </w:r>
            <w:r w:rsidR="00AB7768">
              <w:rPr>
                <w:rFonts w:ascii="Calibri" w:hAnsi="Calibri" w:eastAsia="Times New Roman" w:cs="Times New Roman"/>
                <w:color w:val="FFFFFF" w:themeColor="background1"/>
                <w:sz w:val="22"/>
                <w:szCs w:val="22"/>
                <w:bdr w:val="none" w:color="auto" w:sz="0" w:space="0" w:frame="1"/>
                <w:lang w:eastAsia="zh-CN"/>
              </w:rPr>
              <w:t>July 2018</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01BAF368" w14:paraId="4B113E32" w14:textId="77777777">
        <w:tc>
          <w:tcPr>
            <w:tcW w:w="4500" w:type="dxa"/>
            <w:tcMar/>
          </w:tcPr>
          <w:p w:rsidRPr="000838E6" w:rsidR="0072768E" w:rsidP="72291483" w:rsidRDefault="0072768E" w14:paraId="1AC1410D" w14:textId="30641C92">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01BAF368"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377ECE" w:rsidRDefault="0072768E" w14:paraId="66D8D21E" w14:textId="33EC8CEE">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708DA1ED">
              <w:rPr>
                <w:rFonts w:ascii="Calibri" w:hAnsi="Calibri" w:eastAsia="Times New Roman" w:cs="Times New Roman"/>
                <w:color w:val="FFFFFF" w:themeColor="background1"/>
                <w:sz w:val="22"/>
                <w:szCs w:val="22"/>
                <w:bdr w:val="none" w:color="auto" w:sz="0" w:space="0" w:frame="1"/>
                <w:lang w:eastAsia="zh-CN"/>
              </w:rPr>
              <w:t xml:space="preserve">16/6/2020</w:t>
            </w:r>
          </w:p>
        </w:tc>
      </w:tr>
      <w:tr w:rsidR="0072768E" w:rsidTr="01BAF368"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2291483" w:rsidRDefault="51377ECE" w14:paraId="30E4B249" w14:textId="27495F90">
            <w:pPr>
              <w:pStyle w:val="paragraph"/>
              <w:spacing w:before="0" w:beforeAutospacing="off" w:after="0" w:afterAutospacing="off"/>
              <w:textAlignment w:val="baseline"/>
              <w:rPr>
                <w:rStyle w:val="normaltextrun"/>
                <w:rFonts w:ascii="Calibri" w:hAnsi="Calibri" w:cs="Arial"/>
                <w:color w:val="4B658D"/>
                <w:sz w:val="22"/>
                <w:szCs w:val="22"/>
              </w:rPr>
            </w:pPr>
            <w:r w:rsidRPr="01BAF368" w:rsidR="72291483">
              <w:rPr>
                <w:rStyle w:val="normaltextrun"/>
                <w:rFonts w:ascii="Calibri" w:hAnsi="Calibri" w:cs="Arial"/>
                <w:color w:val="4B658D"/>
                <w:sz w:val="22"/>
                <w:szCs w:val="22"/>
              </w:rPr>
              <w:t xml:space="preserve">Date: </w:t>
            </w:r>
            <w:r w:rsidRPr="01BAF368" w:rsidR="72291483">
              <w:rPr>
                <w:rStyle w:val="normaltextrun"/>
                <w:rFonts w:ascii="Calibri" w:hAnsi="Calibri" w:cs="Arial"/>
                <w:color w:val="4B658D"/>
                <w:sz w:val="22"/>
                <w:szCs w:val="22"/>
              </w:rPr>
              <w:t>1</w:t>
            </w:r>
            <w:r w:rsidRPr="01BAF368" w:rsidR="764632E5">
              <w:rPr>
                <w:rStyle w:val="normaltextrun"/>
                <w:rFonts w:ascii="Calibri" w:hAnsi="Calibri" w:cs="Arial"/>
                <w:color w:val="4B658D"/>
                <w:sz w:val="22"/>
                <w:szCs w:val="22"/>
              </w:rPr>
              <w:t>6/6/20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Pr="00AB7768" w:rsidR="00AB7768" w:rsidP="00AB7768" w:rsidRDefault="00AB7768" w14:paraId="6CEBCA54" w14:textId="77777777">
      <w:pPr>
        <w:rPr>
          <w:rFonts w:eastAsia="Times New Roman" w:cstheme="minorHAnsi"/>
          <w:b/>
          <w:lang w:eastAsia="en-GB"/>
        </w:rPr>
      </w:pPr>
      <w:r w:rsidRPr="00AB7768">
        <w:rPr>
          <w:rFonts w:cstheme="minorHAnsi"/>
          <w:b/>
        </w:rPr>
        <w:t xml:space="preserve">1.0 </w:t>
      </w:r>
      <w:r w:rsidRPr="00AB7768">
        <w:rPr>
          <w:rFonts w:eastAsia="Times New Roman" w:cstheme="minorHAnsi"/>
          <w:b/>
          <w:lang w:eastAsia="en-GB"/>
        </w:rPr>
        <w:t xml:space="preserve">Introduction </w:t>
      </w:r>
    </w:p>
    <w:p w:rsidRPr="00AB7768" w:rsidR="00AB7768" w:rsidP="00AB7768" w:rsidRDefault="00AB7768" w14:paraId="2CBDE4B7" w14:textId="77777777">
      <w:pPr>
        <w:rPr>
          <w:rFonts w:eastAsia="Times New Roman" w:cstheme="minorHAnsi"/>
          <w:lang w:eastAsia="en-GB"/>
        </w:rPr>
      </w:pPr>
      <w:r w:rsidRPr="00AB7768">
        <w:rPr>
          <w:rFonts w:eastAsia="Times New Roman" w:cstheme="minorHAnsi"/>
          <w:lang w:eastAsia="en-GB"/>
        </w:rPr>
        <w:t xml:space="preserve">This document provides guidance for teachers and other staff who may be involved in a serious or major incident affecting their school, including out of school activities. Major incidents include: </w:t>
      </w:r>
    </w:p>
    <w:p w:rsidRPr="00AB7768" w:rsidR="00AB7768" w:rsidP="00AB7768" w:rsidRDefault="00AB7768" w14:paraId="0BFBFF0D" w14:textId="77777777">
      <w:pPr>
        <w:rPr>
          <w:rFonts w:eastAsia="Times New Roman" w:cstheme="minorHAnsi"/>
          <w:lang w:eastAsia="en-GB"/>
        </w:rPr>
      </w:pPr>
      <w:r w:rsidRPr="00AB7768">
        <w:rPr>
          <w:rFonts w:eastAsia="Times New Roman" w:cstheme="minorHAnsi"/>
          <w:lang w:eastAsia="en-GB"/>
        </w:rPr>
        <w:t xml:space="preserve">• death of a pupil or member of staff </w:t>
      </w:r>
    </w:p>
    <w:p w:rsidRPr="00AB7768" w:rsidR="00AB7768" w:rsidP="00AB7768" w:rsidRDefault="00AB7768" w14:paraId="5D743C89" w14:textId="77777777">
      <w:pPr>
        <w:rPr>
          <w:rFonts w:eastAsia="Times New Roman" w:cstheme="minorHAnsi"/>
          <w:lang w:eastAsia="en-GB"/>
        </w:rPr>
      </w:pPr>
      <w:r w:rsidRPr="00AB7768">
        <w:rPr>
          <w:rFonts w:eastAsia="Times New Roman" w:cstheme="minorHAnsi"/>
          <w:lang w:eastAsia="en-GB"/>
        </w:rPr>
        <w:t xml:space="preserve">• death/serious injury on a school trip </w:t>
      </w:r>
    </w:p>
    <w:p w:rsidRPr="00AB7768" w:rsidR="00AB7768" w:rsidP="00AB7768" w:rsidRDefault="00AB7768" w14:paraId="4F43310E" w14:textId="77777777">
      <w:pPr>
        <w:rPr>
          <w:rFonts w:eastAsia="Times New Roman" w:cstheme="minorHAnsi"/>
          <w:lang w:eastAsia="en-GB"/>
        </w:rPr>
      </w:pPr>
      <w:r w:rsidRPr="00AB7768">
        <w:rPr>
          <w:rFonts w:eastAsia="Times New Roman" w:cstheme="minorHAnsi"/>
          <w:lang w:eastAsia="en-GB"/>
        </w:rPr>
        <w:t xml:space="preserve">• incident attracting major media attention </w:t>
      </w:r>
    </w:p>
    <w:p w:rsidRPr="00AB7768" w:rsidR="00AB7768" w:rsidP="00AB7768" w:rsidRDefault="00AB7768" w14:paraId="5FBDC565" w14:textId="77777777">
      <w:pPr>
        <w:rPr>
          <w:rFonts w:eastAsia="Times New Roman" w:cstheme="minorHAnsi"/>
          <w:lang w:eastAsia="en-GB"/>
        </w:rPr>
      </w:pPr>
      <w:r w:rsidRPr="00AB7768">
        <w:rPr>
          <w:rFonts w:eastAsia="Times New Roman" w:cstheme="minorHAnsi"/>
          <w:lang w:eastAsia="en-GB"/>
        </w:rPr>
        <w:t xml:space="preserve">• violent incident in school, including those involving intruder(s) </w:t>
      </w:r>
    </w:p>
    <w:p w:rsidRPr="00AB7768" w:rsidR="00AB7768" w:rsidP="00AB7768" w:rsidRDefault="00AB7768" w14:paraId="0E4A8F55" w14:textId="77777777">
      <w:pPr>
        <w:rPr>
          <w:rFonts w:eastAsia="Times New Roman" w:cstheme="minorHAnsi"/>
          <w:lang w:eastAsia="en-GB"/>
        </w:rPr>
      </w:pPr>
      <w:r w:rsidRPr="00AB7768">
        <w:rPr>
          <w:rFonts w:eastAsia="Times New Roman" w:cstheme="minorHAnsi"/>
          <w:lang w:eastAsia="en-GB"/>
        </w:rPr>
        <w:t xml:space="preserve">• destruction or major vandalism in school </w:t>
      </w:r>
    </w:p>
    <w:p w:rsidRPr="00AB7768" w:rsidR="00AB7768" w:rsidP="00AB7768" w:rsidRDefault="00AB7768" w14:paraId="5D6968F9" w14:textId="77777777">
      <w:pPr>
        <w:rPr>
          <w:rFonts w:eastAsia="Times New Roman" w:cstheme="minorHAnsi"/>
          <w:lang w:eastAsia="en-GB"/>
        </w:rPr>
      </w:pPr>
      <w:r w:rsidRPr="00AB7768">
        <w:rPr>
          <w:rFonts w:eastAsia="Times New Roman" w:cstheme="minorHAnsi"/>
          <w:lang w:eastAsia="en-GB"/>
        </w:rPr>
        <w:t xml:space="preserve">• a hostage situation </w:t>
      </w:r>
    </w:p>
    <w:p w:rsidRPr="00AB7768" w:rsidR="00AB7768" w:rsidP="00AB7768" w:rsidRDefault="00AB7768" w14:paraId="2FED0208" w14:textId="77777777">
      <w:pPr>
        <w:rPr>
          <w:rFonts w:eastAsia="Times New Roman" w:cstheme="minorHAnsi"/>
          <w:lang w:eastAsia="en-GB"/>
        </w:rPr>
      </w:pPr>
      <w:r w:rsidRPr="00AB7768">
        <w:rPr>
          <w:rFonts w:eastAsia="Times New Roman" w:cstheme="minorHAnsi"/>
          <w:lang w:eastAsia="en-GB"/>
        </w:rPr>
        <w:t xml:space="preserve">• a transport accident involving the school </w:t>
      </w:r>
    </w:p>
    <w:p w:rsidRPr="00AB7768" w:rsidR="00AB7768" w:rsidP="00AB7768" w:rsidRDefault="00AB7768" w14:paraId="3273C420" w14:textId="77777777">
      <w:pPr>
        <w:rPr>
          <w:rFonts w:eastAsia="Times New Roman" w:cstheme="minorHAnsi"/>
          <w:lang w:eastAsia="en-GB"/>
        </w:rPr>
      </w:pPr>
      <w:r w:rsidRPr="00AB7768">
        <w:rPr>
          <w:rFonts w:eastAsia="Times New Roman" w:cstheme="minorHAnsi"/>
          <w:lang w:eastAsia="en-GB"/>
        </w:rPr>
        <w:t xml:space="preserve">• an incident in the community witnessed or experienced by pupils or staff or one that necessitates the use of school premises/grounds for emergency purposes </w:t>
      </w:r>
    </w:p>
    <w:p w:rsidRPr="00AB7768" w:rsidR="00AB7768" w:rsidP="00AB7768" w:rsidRDefault="00AB7768" w14:paraId="1E37C396" w14:textId="77777777">
      <w:pPr>
        <w:rPr>
          <w:rFonts w:eastAsia="Times New Roman" w:cstheme="minorHAnsi"/>
          <w:lang w:eastAsia="en-GB"/>
        </w:rPr>
      </w:pPr>
      <w:r w:rsidRPr="00AB7768">
        <w:rPr>
          <w:rFonts w:eastAsia="Times New Roman" w:cstheme="minorHAnsi"/>
          <w:lang w:eastAsia="en-GB"/>
        </w:rPr>
        <w:t xml:space="preserve">• civil disturbance or terrorism </w:t>
      </w:r>
    </w:p>
    <w:p w:rsidRPr="00AB7768" w:rsidR="00AB7768" w:rsidP="00AB7768" w:rsidRDefault="00AB7768" w14:paraId="5C5721AA" w14:textId="77777777">
      <w:pPr>
        <w:rPr>
          <w:rFonts w:eastAsia="Times New Roman" w:cstheme="minorHAnsi"/>
          <w:lang w:eastAsia="en-GB"/>
        </w:rPr>
      </w:pPr>
      <w:r w:rsidRPr="00AB7768">
        <w:rPr>
          <w:rFonts w:eastAsia="Times New Roman" w:cstheme="minorHAnsi"/>
          <w:lang w:eastAsia="en-GB"/>
        </w:rPr>
        <w:t xml:space="preserve">This Action Plan is intended to be used as an emergency tool which, if followed, should eliminate the possibility of overlooking essential actions. </w:t>
      </w:r>
    </w:p>
    <w:p w:rsidRPr="00AB7768" w:rsidR="00AB7768" w:rsidP="00AB7768" w:rsidRDefault="00AB7768" w14:paraId="15B35E3D" w14:textId="77777777">
      <w:pPr>
        <w:rPr>
          <w:rFonts w:eastAsia="Times New Roman" w:cstheme="minorHAnsi"/>
          <w:lang w:eastAsia="en-GB"/>
        </w:rPr>
      </w:pPr>
    </w:p>
    <w:p w:rsidRPr="00AB7768" w:rsidR="00AB7768" w:rsidP="00AB7768" w:rsidRDefault="00AB7768" w14:paraId="1D32F7B8" w14:textId="77777777">
      <w:pPr>
        <w:rPr>
          <w:rFonts w:eastAsia="Times New Roman" w:cstheme="minorHAnsi"/>
          <w:lang w:eastAsia="en-GB"/>
        </w:rPr>
      </w:pPr>
      <w:r w:rsidRPr="00AB7768">
        <w:rPr>
          <w:rFonts w:eastAsia="Times New Roman" w:cstheme="minorHAnsi"/>
          <w:lang w:eastAsia="en-GB"/>
        </w:rPr>
        <w:t>This Plan, including a completed contact list and accident report forms, should be carried by the leader on a school visit, since the guidance is intended to alert responsible persons to the actions they should take</w:t>
      </w:r>
    </w:p>
    <w:p w:rsidRPr="00AB7768" w:rsidR="00AB7768" w:rsidP="00AB7768" w:rsidRDefault="00AB7768" w14:paraId="4756121A" w14:textId="77777777">
      <w:pPr>
        <w:rPr>
          <w:rFonts w:eastAsia="Times New Roman" w:cstheme="minorHAnsi"/>
          <w:lang w:eastAsia="en-GB"/>
        </w:rPr>
      </w:pPr>
      <w:r w:rsidRPr="00AB7768">
        <w:rPr>
          <w:rFonts w:eastAsia="Times New Roman" w:cstheme="minorHAnsi"/>
          <w:lang w:eastAsia="en-GB"/>
        </w:rPr>
        <w:t xml:space="preserve">when an emergency arises. However, the document does not provide guidance on the preventative measures which should have been taken as a matter of course, or in advance of a particular event. </w:t>
      </w:r>
    </w:p>
    <w:p w:rsidRPr="00AB7768" w:rsidR="00AB7768" w:rsidP="00AB7768" w:rsidRDefault="00AB7768" w14:paraId="4C015B7E" w14:textId="77777777">
      <w:pPr>
        <w:rPr>
          <w:rFonts w:eastAsia="Times New Roman" w:cstheme="minorHAnsi"/>
          <w:lang w:eastAsia="en-GB"/>
        </w:rPr>
      </w:pPr>
    </w:p>
    <w:p w:rsidRPr="00AB7768" w:rsidR="00AB7768" w:rsidP="00AB7768" w:rsidRDefault="00AB7768" w14:paraId="6B1FC7C3" w14:textId="77777777">
      <w:pPr>
        <w:rPr>
          <w:rFonts w:eastAsia="Times New Roman" w:cstheme="minorHAnsi"/>
          <w:b/>
          <w:lang w:eastAsia="en-GB"/>
        </w:rPr>
      </w:pPr>
      <w:r w:rsidRPr="00AB7768">
        <w:rPr>
          <w:rFonts w:eastAsia="Times New Roman" w:cstheme="minorHAnsi"/>
          <w:b/>
          <w:lang w:eastAsia="en-GB"/>
        </w:rPr>
        <w:t>2.0 GUIDANCE FOR COURSE DIRECTORS FOLLOWING A MAJOR INCIDENT</w:t>
      </w:r>
    </w:p>
    <w:p w:rsidRPr="00AB7768" w:rsidR="00AB7768" w:rsidP="00AB7768" w:rsidRDefault="00AB7768" w14:paraId="3D3F7F9F" w14:textId="77777777">
      <w:pPr>
        <w:rPr>
          <w:rFonts w:eastAsia="Times New Roman" w:cstheme="minorHAnsi"/>
          <w:lang w:eastAsia="en-GB"/>
        </w:rPr>
      </w:pPr>
    </w:p>
    <w:p w:rsidRPr="00AB7768" w:rsidR="00AB7768" w:rsidP="00AB7768" w:rsidRDefault="00AB7768" w14:paraId="480FD34C" w14:textId="77777777">
      <w:pPr>
        <w:rPr>
          <w:rFonts w:eastAsia="Times New Roman" w:cstheme="minorHAnsi"/>
          <w:lang w:eastAsia="en-GB"/>
        </w:rPr>
      </w:pPr>
      <w:r w:rsidRPr="00AB7768">
        <w:rPr>
          <w:rFonts w:eastAsia="Times New Roman" w:cstheme="minorHAnsi"/>
          <w:lang w:eastAsia="en-GB"/>
        </w:rPr>
        <w:t xml:space="preserve">2.1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 what/who/where/when? It is vitally important to write everything down as this information may be required at a later date as evidence at a public enquiry, in court etc.</w:t>
      </w:r>
    </w:p>
    <w:p w:rsidRPr="00AB7768" w:rsidR="00AB7768" w:rsidP="00AB7768" w:rsidRDefault="00AB7768" w14:paraId="2229F0F7" w14:textId="77777777">
      <w:pPr>
        <w:rPr>
          <w:rFonts w:eastAsia="Times New Roman" w:cstheme="minorHAnsi"/>
          <w:lang w:eastAsia="en-GB"/>
        </w:rPr>
      </w:pPr>
    </w:p>
    <w:p w:rsidRPr="00AB7768" w:rsidR="00AB7768" w:rsidP="00AB7768" w:rsidRDefault="00AB7768" w14:paraId="3E0DEBDA" w14:textId="77777777">
      <w:pPr>
        <w:rPr>
          <w:rFonts w:eastAsia="Times New Roman" w:cstheme="minorHAnsi"/>
          <w:lang w:eastAsia="en-GB"/>
        </w:rPr>
      </w:pPr>
      <w:r w:rsidRPr="00AB7768">
        <w:rPr>
          <w:rFonts w:eastAsia="Times New Roman" w:cstheme="minorHAnsi"/>
          <w:lang w:eastAsia="en-GB"/>
        </w:rPr>
        <w:t xml:space="preserve">2.2 </w:t>
      </w:r>
      <w:r w:rsidRPr="00AB7768">
        <w:rPr>
          <w:rFonts w:eastAsia="Times New Roman" w:cstheme="minorHAnsi"/>
          <w:b/>
          <w:lang w:eastAsia="en-GB"/>
        </w:rPr>
        <w:t>Establish who is in charge</w:t>
      </w:r>
      <w:r w:rsidRPr="00AB7768">
        <w:rPr>
          <w:rFonts w:eastAsia="Times New Roman" w:cstheme="minorHAnsi"/>
          <w:lang w:eastAsia="en-GB"/>
        </w:rPr>
        <w:t>; this will usually be the Course Director until the person with the Emergency Phone can get on site.</w:t>
      </w:r>
    </w:p>
    <w:p w:rsidRPr="00AB7768" w:rsidR="00AB7768" w:rsidP="00AB7768" w:rsidRDefault="00AB7768" w14:paraId="371DE5E9" w14:textId="77777777">
      <w:pPr>
        <w:rPr>
          <w:rFonts w:eastAsia="Times New Roman" w:cstheme="minorHAnsi"/>
          <w:lang w:eastAsia="en-GB"/>
        </w:rPr>
      </w:pPr>
    </w:p>
    <w:p w:rsidRPr="00AB7768" w:rsidR="00AB7768" w:rsidP="00AB7768" w:rsidRDefault="00AB7768" w14:paraId="1109DBB6" w14:textId="77777777">
      <w:pPr>
        <w:rPr>
          <w:rFonts w:eastAsia="Times New Roman" w:cstheme="minorHAnsi"/>
          <w:lang w:eastAsia="en-GB"/>
        </w:rPr>
      </w:pPr>
    </w:p>
    <w:p w:rsidRPr="00AB7768" w:rsidR="00AB7768" w:rsidP="00AB7768" w:rsidRDefault="00AB7768" w14:paraId="423E9435" w14:textId="77777777">
      <w:pPr>
        <w:rPr>
          <w:rFonts w:eastAsia="Times New Roman" w:cstheme="minorHAnsi"/>
          <w:lang w:eastAsia="en-GB"/>
        </w:rPr>
      </w:pPr>
    </w:p>
    <w:p w:rsidRPr="00AB7768" w:rsidR="00AB7768" w:rsidP="00AB7768" w:rsidRDefault="00AB7768" w14:paraId="75C88CD8" w14:textId="77777777">
      <w:pPr>
        <w:rPr>
          <w:rFonts w:eastAsia="Times New Roman" w:cstheme="minorHAnsi"/>
          <w:lang w:eastAsia="en-GB"/>
        </w:rPr>
      </w:pPr>
    </w:p>
    <w:p w:rsidRPr="00AB7768" w:rsidR="00AB7768" w:rsidP="00AB7768" w:rsidRDefault="00AB7768" w14:paraId="29D02146" w14:textId="77777777">
      <w:pPr>
        <w:rPr>
          <w:rFonts w:eastAsia="Times New Roman" w:cstheme="minorHAnsi"/>
          <w:lang w:eastAsia="en-GB"/>
        </w:rPr>
      </w:pPr>
      <w:r w:rsidRPr="00AB7768">
        <w:rPr>
          <w:rFonts w:eastAsia="Times New Roman" w:cstheme="minorHAnsi"/>
          <w:lang w:eastAsia="en-GB"/>
        </w:rPr>
        <w:t xml:space="preserve">Delegate, if possible, the following tasks: </w:t>
      </w:r>
    </w:p>
    <w:p w:rsidRPr="00AB7768" w:rsidR="00AB7768" w:rsidP="00AB7768" w:rsidRDefault="00AB7768" w14:paraId="30993600"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Call emergency services as necessary using 999 system (Police/Ambulance/Fire/ </w:t>
      </w:r>
    </w:p>
    <w:p w:rsidRPr="00AB7768" w:rsidR="00AB7768" w:rsidP="00AB7768" w:rsidRDefault="00AB7768" w14:paraId="00B960FD" w14:textId="77777777">
      <w:pPr>
        <w:ind w:firstLine="720"/>
        <w:rPr>
          <w:rFonts w:eastAsia="Times New Roman" w:cstheme="minorHAnsi"/>
          <w:lang w:eastAsia="en-GB"/>
        </w:rPr>
      </w:pPr>
      <w:r w:rsidRPr="00AB7768">
        <w:rPr>
          <w:rFonts w:eastAsia="Times New Roman" w:cstheme="minorHAnsi"/>
          <w:lang w:eastAsia="en-GB"/>
        </w:rPr>
        <w:t>Coastguard)</w:t>
      </w:r>
    </w:p>
    <w:p w:rsidRPr="00AB7768" w:rsidR="00AB7768" w:rsidP="00AB7768" w:rsidRDefault="00AB7768" w14:paraId="62CA8C38"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Administer first aid where possible. Be aware of blood contact. </w:t>
      </w:r>
    </w:p>
    <w:p w:rsidRPr="00AB7768" w:rsidR="00AB7768" w:rsidP="00AB7768" w:rsidRDefault="00AB7768" w14:paraId="0F723709" w14:textId="77777777">
      <w:pPr>
        <w:rPr>
          <w:rFonts w:eastAsia="Times New Roman" w:cstheme="minorHAnsi"/>
          <w:lang w:eastAsia="en-GB"/>
        </w:rPr>
      </w:pPr>
    </w:p>
    <w:p w:rsidRPr="00AB7768" w:rsidR="00AB7768" w:rsidP="00AB7768" w:rsidRDefault="00AB7768" w14:paraId="2BB6086C" w14:textId="77777777">
      <w:pPr>
        <w:rPr>
          <w:rFonts w:eastAsia="Times New Roman" w:cstheme="minorHAnsi"/>
          <w:lang w:eastAsia="en-GB"/>
        </w:rPr>
      </w:pPr>
      <w:r w:rsidRPr="00AB7768">
        <w:rPr>
          <w:rFonts w:eastAsia="Times New Roman" w:cstheme="minorHAnsi"/>
          <w:lang w:eastAsia="en-GB"/>
        </w:rPr>
        <w:t xml:space="preserve">2.3 </w:t>
      </w:r>
      <w:r w:rsidRPr="00AB7768">
        <w:rPr>
          <w:rFonts w:eastAsia="Times New Roman" w:cstheme="minorHAnsi"/>
          <w:b/>
          <w:lang w:eastAsia="en-GB"/>
        </w:rPr>
        <w:t>Next steps</w:t>
      </w:r>
    </w:p>
    <w:p w:rsidRPr="00AB7768" w:rsidR="00AB7768" w:rsidP="00AB7768" w:rsidRDefault="00AB7768" w14:paraId="016DDAE6" w14:textId="77777777">
      <w:pPr>
        <w:pStyle w:val="ListParagraph"/>
        <w:numPr>
          <w:ilvl w:val="0"/>
          <w:numId w:val="2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Where an incident/injury has occurred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involving electricity or chemicals, be </w:t>
      </w:r>
    </w:p>
    <w:p w:rsidRPr="00AB7768" w:rsidR="00AB7768" w:rsidP="00AB7768" w:rsidRDefault="00AB7768" w14:paraId="6E735DDA" w14:textId="77777777">
      <w:pPr>
        <w:ind w:firstLine="720"/>
        <w:rPr>
          <w:rFonts w:eastAsia="Times New Roman" w:cstheme="minorHAnsi"/>
          <w:lang w:eastAsia="en-GB"/>
        </w:rPr>
      </w:pPr>
      <w:r w:rsidRPr="00AB7768">
        <w:rPr>
          <w:rFonts w:eastAsia="Times New Roman" w:cstheme="minorHAnsi"/>
          <w:lang w:eastAsia="en-GB"/>
        </w:rPr>
        <w:t xml:space="preserve">aware of residual hazards before providing first aid. For electricity, switch off supply </w:t>
      </w:r>
    </w:p>
    <w:p w:rsidRPr="00AB7768" w:rsidR="00AB7768" w:rsidP="00AB7768" w:rsidRDefault="00AB7768" w14:paraId="5AE46C28" w14:textId="77777777">
      <w:pPr>
        <w:ind w:firstLine="720"/>
        <w:rPr>
          <w:rFonts w:eastAsia="Times New Roman" w:cstheme="minorHAnsi"/>
          <w:lang w:eastAsia="en-GB"/>
        </w:rPr>
      </w:pPr>
      <w:r w:rsidRPr="00AB7768">
        <w:rPr>
          <w:rFonts w:eastAsia="Times New Roman" w:cstheme="minorHAnsi"/>
          <w:lang w:eastAsia="en-GB"/>
        </w:rPr>
        <w:t xml:space="preserve">first; for chemical, seek professional advice. </w:t>
      </w:r>
    </w:p>
    <w:p w:rsidRPr="00AB7768" w:rsidR="00AB7768" w:rsidP="00AB7768" w:rsidRDefault="00AB7768" w14:paraId="08161892"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Account for all members of party </w:t>
      </w:r>
    </w:p>
    <w:p w:rsidRPr="00AB7768" w:rsidR="00AB7768" w:rsidP="00AB7768" w:rsidRDefault="00AB7768" w14:paraId="52B94AF1"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Call other assistance as necessary (staff, passers-by, First Aid, doctor)</w:t>
      </w:r>
    </w:p>
    <w:p w:rsidRPr="00AB7768" w:rsidR="00AB7768" w:rsidP="00AB7768" w:rsidRDefault="00AB7768" w14:paraId="297CD858"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Keep incident log/record witnesses</w:t>
      </w:r>
    </w:p>
    <w:p w:rsidRPr="00AB7768" w:rsidR="00AB7768" w:rsidP="00AB7768" w:rsidRDefault="00AB7768" w14:paraId="358464D0" w14:textId="77777777">
      <w:pPr>
        <w:pStyle w:val="ListParagraph"/>
        <w:numPr>
          <w:ilvl w:val="0"/>
          <w:numId w:val="2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If party all together arrange for non-casualties to return to base and await further </w:t>
      </w:r>
    </w:p>
    <w:p w:rsidRPr="00AB7768" w:rsidR="00AB7768" w:rsidP="00AB7768" w:rsidRDefault="00AB7768" w14:paraId="331C45EC" w14:textId="77777777">
      <w:pPr>
        <w:ind w:firstLine="720"/>
        <w:rPr>
          <w:rFonts w:eastAsia="Times New Roman" w:cstheme="minorHAnsi"/>
          <w:lang w:eastAsia="en-GB"/>
        </w:rPr>
      </w:pPr>
      <w:r w:rsidRPr="00AB7768">
        <w:rPr>
          <w:rFonts w:eastAsia="Times New Roman" w:cstheme="minorHAnsi"/>
          <w:lang w:eastAsia="en-GB"/>
        </w:rPr>
        <w:t xml:space="preserve">instructions </w:t>
      </w:r>
    </w:p>
    <w:p w:rsidRPr="00AB7768" w:rsidR="00AB7768" w:rsidP="00AB7768" w:rsidRDefault="00AB7768" w14:paraId="5EB337B7"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If party in separate groups advise other groups where possible </w:t>
      </w:r>
    </w:p>
    <w:p w:rsidRPr="00AB7768" w:rsidR="00AB7768" w:rsidP="00AB7768" w:rsidRDefault="00AB7768" w14:paraId="1C6D3E2D"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Ensure non-casualties stay together </w:t>
      </w:r>
    </w:p>
    <w:p w:rsidRPr="00AB7768" w:rsidR="00AB7768" w:rsidP="00AB7768" w:rsidRDefault="00AB7768" w14:paraId="25F6FDE5"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Establish contact point. If possible, one member of staff to remain at incident site to liaise with the emergency services</w:t>
      </w:r>
    </w:p>
    <w:p w:rsidRPr="00AB7768" w:rsidR="00AB7768" w:rsidP="00AB7768" w:rsidRDefault="00AB7768" w14:paraId="0F7700DA"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Travel with casualties to hospital </w:t>
      </w:r>
    </w:p>
    <w:p w:rsidRPr="00AB7768" w:rsidR="00AB7768" w:rsidP="00AB7768" w:rsidRDefault="00AB7768" w14:paraId="636869AF"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Inform school/senior staff member (refer to Telephone Contact List)</w:t>
      </w:r>
    </w:p>
    <w:p w:rsidRPr="00AB7768" w:rsidR="00AB7768" w:rsidP="00AB7768" w:rsidRDefault="00AB7768" w14:paraId="37AB4B25"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Provide information and liaise regularly: Nature/date/time/location of incident, names of those involved – injured/non-injured, details of known injuries and location of injured/non-injured and details of any supervising adults, action taken/on-going, contact point </w:t>
      </w:r>
    </w:p>
    <w:p w:rsidRPr="00AB7768" w:rsidR="00AB7768" w:rsidP="00AB7768" w:rsidRDefault="00AB7768" w14:paraId="416EABD9"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Request assistance on site as necessary: back-up staff for pupil support, if leaders involved in incident. Other support may be required e.g. interpreters. </w:t>
      </w:r>
    </w:p>
    <w:p w:rsidRPr="00AB7768" w:rsidR="00AB7768" w:rsidP="00AB7768" w:rsidRDefault="00AB7768" w14:paraId="4DC382C4"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abandonment of activity </w:t>
      </w:r>
    </w:p>
    <w:p w:rsidRPr="00AB7768" w:rsidR="00AB7768" w:rsidP="00AB7768" w:rsidRDefault="00AB7768" w14:paraId="607C785C"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Prepare for reception/accommodation of relatives </w:t>
      </w:r>
    </w:p>
    <w:p w:rsidRPr="00AB7768" w:rsidR="00AB7768" w:rsidP="00AB7768" w:rsidRDefault="00AB7768" w14:paraId="2222557D"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for non-casualties to return to school, consider transport arrangements/need to hire additional vehicles/drivers </w:t>
      </w:r>
    </w:p>
    <w:p w:rsidRPr="00AB7768" w:rsidR="00AB7768" w:rsidP="00AB7768" w:rsidRDefault="00AB7768" w14:paraId="1A365DC0"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Complete accident forms </w:t>
      </w:r>
    </w:p>
    <w:p w:rsidRPr="00AB7768" w:rsidR="00AB7768" w:rsidP="00AB7768" w:rsidRDefault="00AB7768" w14:paraId="32B75136"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obtaining immediate legal advice - </w:t>
      </w:r>
    </w:p>
    <w:p w:rsidRPr="00AB7768" w:rsidR="00AB7768" w:rsidP="00AB7768" w:rsidRDefault="00AB7768" w14:paraId="3DB362E1" w14:textId="77777777">
      <w:pPr>
        <w:pStyle w:val="ListParagraph"/>
        <w:numPr>
          <w:ilvl w:val="0"/>
          <w:numId w:val="2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discuss legal liability </w:t>
      </w:r>
    </w:p>
    <w:p w:rsidRPr="00AB7768" w:rsidR="00AB7768" w:rsidP="1CC8E3F6" w:rsidRDefault="00AB7768" w14:paraId="25E5188C" w14:textId="77777777">
      <w:pPr>
        <w:pStyle w:val="ListParagraph"/>
        <w:numPr>
          <w:ilvl w:val="0"/>
          <w:numId w:val="27"/>
        </w:numPr>
        <w:spacing w:line="276" w:lineRule="auto"/>
        <w:contextualSpacing/>
        <w:rPr>
          <w:rFonts w:ascii="Calibri" w:hAnsi="Calibri" w:cs="Calibri" w:asciiTheme="minorAscii" w:hAnsiTheme="minorAscii" w:cstheme="minorAscii"/>
          <w:sz w:val="24"/>
          <w:szCs w:val="24"/>
          <w:lang w:eastAsia="en-GB"/>
        </w:rPr>
      </w:pPr>
      <w:r w:rsidRPr="1CC8E3F6" w:rsidR="00AB7768">
        <w:rPr>
          <w:rFonts w:ascii="Calibri" w:hAnsi="Calibri" w:cs="Calibri" w:asciiTheme="minorAscii" w:hAnsiTheme="minorAscii" w:cstheme="minorAscii"/>
          <w:sz w:val="24"/>
          <w:szCs w:val="24"/>
          <w:lang w:eastAsia="en-GB"/>
        </w:rPr>
        <w:t>Prepare to deal with the media: decide who is to speak to the media. Beware of rumour - try to dispel. Pupils should not talk to the media unless arranged by staff/parents and written permission given by parents/carers.</w:t>
      </w:r>
    </w:p>
    <w:p w:rsidR="1CC8E3F6" w:rsidP="1CC8E3F6" w:rsidRDefault="1CC8E3F6" w14:paraId="42F1E3B6" w14:textId="75E1B805">
      <w:pPr>
        <w:pStyle w:val="Normal"/>
        <w:spacing w:line="276" w:lineRule="auto"/>
        <w:ind w:left="360"/>
        <w:rPr>
          <w:rFonts w:ascii="Calibri" w:hAnsi="Calibri" w:cs="Calibri" w:asciiTheme="minorAscii" w:hAnsiTheme="minorAscii" w:cstheme="minorAscii"/>
          <w:sz w:val="24"/>
          <w:szCs w:val="24"/>
          <w:lang w:eastAsia="en-GB"/>
        </w:rPr>
      </w:pPr>
    </w:p>
    <w:p w:rsidRPr="00AB7768" w:rsidR="00AB7768" w:rsidP="00AB7768" w:rsidRDefault="00AB7768" w14:paraId="06380BDC" w14:textId="77777777">
      <w:pPr>
        <w:rPr>
          <w:rFonts w:eastAsia="Times New Roman" w:cstheme="minorHAnsi"/>
          <w:b/>
          <w:lang w:eastAsia="en-GB"/>
        </w:rPr>
      </w:pPr>
      <w:r w:rsidRPr="00AB7768">
        <w:rPr>
          <w:rFonts w:eastAsia="Times New Roman" w:cstheme="minorHAnsi"/>
          <w:b/>
          <w:lang w:eastAsia="en-GB"/>
        </w:rPr>
        <w:lastRenderedPageBreak/>
        <w:t xml:space="preserve">3.0 GUIDANCE FOR SENIOR STAFF AT THE SCHOOL ADVISED OF MAJOR INCIDENT </w:t>
      </w:r>
    </w:p>
    <w:p w:rsidRPr="00AB7768" w:rsidR="00AB7768" w:rsidP="00AB7768" w:rsidRDefault="00AB7768" w14:paraId="2F2B9B30" w14:textId="77777777">
      <w:pPr>
        <w:rPr>
          <w:rFonts w:eastAsia="Times New Roman" w:cstheme="minorHAnsi"/>
          <w:lang w:eastAsia="en-GB"/>
        </w:rPr>
      </w:pPr>
      <w:r w:rsidRPr="00AB7768">
        <w:rPr>
          <w:rFonts w:eastAsia="Times New Roman" w:cstheme="minorHAnsi"/>
          <w:lang w:eastAsia="en-GB"/>
        </w:rPr>
        <w:t xml:space="preserve">3.1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 what/who/where/when? It is vitally important to write everything down as this information may be required at a later date as evidence at a public enquiry, in court etc.</w:t>
      </w:r>
    </w:p>
    <w:p w:rsidRPr="00AB7768" w:rsidR="00AB7768" w:rsidP="00AB7768" w:rsidRDefault="00AB7768" w14:paraId="36ED56FB" w14:textId="77777777">
      <w:pPr>
        <w:rPr>
          <w:rFonts w:eastAsia="Times New Roman" w:cstheme="minorHAnsi"/>
          <w:lang w:eastAsia="en-GB"/>
        </w:rPr>
      </w:pPr>
    </w:p>
    <w:p w:rsidRPr="00AB7768" w:rsidR="00AB7768" w:rsidP="00AB7768" w:rsidRDefault="00AB7768" w14:paraId="4A2EAD28" w14:textId="77777777">
      <w:pPr>
        <w:rPr>
          <w:rFonts w:eastAsia="Times New Roman" w:cstheme="minorHAnsi"/>
          <w:lang w:eastAsia="en-GB"/>
        </w:rPr>
      </w:pPr>
      <w:r w:rsidRPr="00AB7768">
        <w:rPr>
          <w:rFonts w:eastAsia="Times New Roman" w:cstheme="minorHAnsi"/>
          <w:lang w:eastAsia="en-GB"/>
        </w:rPr>
        <w:t xml:space="preserve">3.2 </w:t>
      </w:r>
      <w:r w:rsidRPr="00AB7768">
        <w:rPr>
          <w:rFonts w:eastAsia="Times New Roman" w:cstheme="minorHAnsi"/>
          <w:b/>
          <w:lang w:eastAsia="en-GB"/>
        </w:rPr>
        <w:t>Confirm who is in charge at the scene and establish</w:t>
      </w:r>
      <w:r w:rsidRPr="00AB7768">
        <w:rPr>
          <w:rFonts w:eastAsia="Times New Roman" w:cstheme="minorHAnsi"/>
          <w:lang w:eastAsia="en-GB"/>
        </w:rPr>
        <w:t xml:space="preserve">: </w:t>
      </w:r>
    </w:p>
    <w:p w:rsidRPr="00AB7768" w:rsidR="00AB7768" w:rsidP="00AB7768" w:rsidRDefault="00AB7768" w14:paraId="7BB5A66D"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Nature/date/time/location of incident </w:t>
      </w:r>
    </w:p>
    <w:p w:rsidRPr="00AB7768" w:rsidR="00AB7768" w:rsidP="00AB7768" w:rsidRDefault="00AB7768" w14:paraId="02BEAE12"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Names of those involved – injured/non-injured </w:t>
      </w:r>
    </w:p>
    <w:p w:rsidRPr="00AB7768" w:rsidR="00AB7768" w:rsidP="00AB7768" w:rsidRDefault="00AB7768" w14:paraId="68288F6D"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Details of known injuries and location of injured/non-injured and details of any supervising adults </w:t>
      </w:r>
    </w:p>
    <w:p w:rsidRPr="00AB7768" w:rsidR="00AB7768" w:rsidP="00AB7768" w:rsidRDefault="00AB7768" w14:paraId="77132CDA"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Action taken/on-going </w:t>
      </w:r>
    </w:p>
    <w:p w:rsidRPr="00AB7768" w:rsidR="00AB7768" w:rsidP="00AB7768" w:rsidRDefault="00AB7768" w14:paraId="35AC9963"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Contact point </w:t>
      </w:r>
    </w:p>
    <w:p w:rsidRPr="00AB7768" w:rsidR="00AB7768" w:rsidP="00AB7768" w:rsidRDefault="00AB7768" w14:paraId="39853DE9"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Are back-up staff required? Review staff and levels regularly </w:t>
      </w:r>
    </w:p>
    <w:p w:rsidRPr="00AB7768" w:rsidR="00AB7768" w:rsidP="00AB7768" w:rsidRDefault="00AB7768" w14:paraId="47A4F068" w14:textId="77777777">
      <w:pPr>
        <w:pStyle w:val="ListParagraph"/>
        <w:rPr>
          <w:rFonts w:asciiTheme="minorHAnsi" w:hAnsiTheme="minorHAnsi" w:cstheme="minorHAnsi"/>
          <w:sz w:val="24"/>
          <w:szCs w:val="24"/>
          <w:lang w:eastAsia="en-GB"/>
        </w:rPr>
      </w:pPr>
    </w:p>
    <w:p w:rsidRPr="00AB7768" w:rsidR="00AB7768" w:rsidP="00AB7768" w:rsidRDefault="00AB7768" w14:paraId="1DA79AAD" w14:textId="77777777">
      <w:pPr>
        <w:rPr>
          <w:rFonts w:eastAsia="Times New Roman" w:cstheme="minorHAnsi"/>
          <w:b/>
          <w:lang w:eastAsia="en-GB"/>
        </w:rPr>
      </w:pPr>
      <w:r w:rsidRPr="00AB7768">
        <w:rPr>
          <w:rFonts w:eastAsia="Times New Roman" w:cstheme="minorHAnsi"/>
          <w:b/>
          <w:lang w:eastAsia="en-GB"/>
        </w:rPr>
        <w:t>3.3 Next steps</w:t>
      </w:r>
    </w:p>
    <w:p w:rsidRPr="00AB7768" w:rsidR="00AB7768" w:rsidP="00AB7768" w:rsidRDefault="00AB7768" w14:paraId="41E5B0F8" w14:textId="77777777">
      <w:pPr>
        <w:pStyle w:val="ListParagraph"/>
        <w:numPr>
          <w:ilvl w:val="0"/>
          <w:numId w:val="2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Initial school contact to inform head/senior staff member </w:t>
      </w:r>
    </w:p>
    <w:p w:rsidRPr="00AB7768" w:rsidR="00AB7768" w:rsidP="00AB7768" w:rsidRDefault="00AB7768" w14:paraId="23C2F6EF" w14:textId="77777777">
      <w:pPr>
        <w:pStyle w:val="ListParagraph"/>
        <w:numPr>
          <w:ilvl w:val="0"/>
          <w:numId w:val="28"/>
        </w:numPr>
        <w:spacing w:line="276" w:lineRule="auto"/>
        <w:contextualSpacing/>
        <w:rPr>
          <w:rFonts w:asciiTheme="minorHAnsi" w:hAnsiTheme="minorHAnsi" w:cstheme="minorHAnsi"/>
          <w:sz w:val="24"/>
          <w:szCs w:val="24"/>
          <w:lang w:eastAsia="en-GB"/>
        </w:rPr>
      </w:pPr>
      <w:proofErr w:type="gramStart"/>
      <w:r w:rsidRPr="00AB7768">
        <w:rPr>
          <w:rFonts w:asciiTheme="minorHAnsi" w:hAnsiTheme="minorHAnsi" w:cstheme="minorHAnsi"/>
          <w:sz w:val="24"/>
          <w:szCs w:val="24"/>
          <w:lang w:eastAsia="en-GB"/>
        </w:rPr>
        <w:t>Form Crisis Management Team,</w:t>
      </w:r>
      <w:proofErr w:type="gramEnd"/>
      <w:r w:rsidRPr="00AB7768">
        <w:rPr>
          <w:rFonts w:asciiTheme="minorHAnsi" w:hAnsiTheme="minorHAnsi" w:cstheme="minorHAnsi"/>
          <w:sz w:val="24"/>
          <w:szCs w:val="24"/>
          <w:lang w:eastAsia="en-GB"/>
        </w:rPr>
        <w:t xml:space="preserve"> set up emergency meeting and call other support as </w:t>
      </w:r>
    </w:p>
    <w:p w:rsidRPr="00AB7768" w:rsidR="00AB7768" w:rsidP="00AB7768" w:rsidRDefault="00AB7768" w14:paraId="0987E454" w14:textId="77777777">
      <w:pPr>
        <w:ind w:left="720"/>
        <w:rPr>
          <w:rFonts w:eastAsia="Times New Roman" w:cstheme="minorHAnsi"/>
          <w:lang w:eastAsia="en-GB"/>
        </w:rPr>
      </w:pPr>
      <w:r w:rsidRPr="00AB7768">
        <w:rPr>
          <w:rFonts w:eastAsia="Times New Roman" w:cstheme="minorHAnsi"/>
          <w:lang w:eastAsia="en-GB"/>
        </w:rPr>
        <w:t>necessary eg. HSE, religious support, insurance, translators. Record all Team’s decisions – set up/maintain incident log.</w:t>
      </w:r>
    </w:p>
    <w:p w:rsidRPr="00AB7768" w:rsidR="00AB7768" w:rsidP="00AB7768" w:rsidRDefault="00AB7768" w14:paraId="3D4F1227"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whether school needs to send a representative to the incident site, </w:t>
      </w:r>
    </w:p>
    <w:p w:rsidRPr="00AB7768" w:rsidR="00AB7768" w:rsidP="00AB7768" w:rsidRDefault="00AB7768" w14:paraId="1D783F62" w14:textId="77777777">
      <w:pPr>
        <w:ind w:firstLine="360"/>
        <w:rPr>
          <w:rFonts w:eastAsia="Times New Roman" w:cstheme="minorHAnsi"/>
          <w:lang w:eastAsia="en-GB"/>
        </w:rPr>
      </w:pPr>
      <w:r w:rsidRPr="00AB7768">
        <w:rPr>
          <w:rFonts w:eastAsia="Times New Roman" w:cstheme="minorHAnsi"/>
          <w:lang w:eastAsia="en-GB"/>
        </w:rPr>
        <w:t xml:space="preserve">        particularly if Course Directors involved </w:t>
      </w:r>
    </w:p>
    <w:p w:rsidRPr="00AB7768" w:rsidR="00AB7768" w:rsidP="00AB7768" w:rsidRDefault="00AB7768" w14:paraId="29244495"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Access all necessary data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parents/carers/group leaders/agents </w:t>
      </w:r>
      <w:proofErr w:type="gramStart"/>
      <w:r w:rsidRPr="00AB7768">
        <w:rPr>
          <w:rFonts w:asciiTheme="minorHAnsi" w:hAnsiTheme="minorHAnsi" w:cstheme="minorHAnsi"/>
          <w:sz w:val="24"/>
          <w:szCs w:val="24"/>
          <w:lang w:eastAsia="en-GB"/>
        </w:rPr>
        <w:t>addresses</w:t>
      </w:r>
      <w:proofErr w:type="gramEnd"/>
      <w:r w:rsidRPr="00AB7768">
        <w:rPr>
          <w:rFonts w:asciiTheme="minorHAnsi" w:hAnsiTheme="minorHAnsi" w:cstheme="minorHAnsi"/>
          <w:sz w:val="24"/>
          <w:szCs w:val="24"/>
          <w:lang w:eastAsia="en-GB"/>
        </w:rPr>
        <w:t xml:space="preserve"> and telephone numbers and any known medical conditions of those involved </w:t>
      </w:r>
    </w:p>
    <w:p w:rsidRPr="00AB7768" w:rsidR="00AB7768" w:rsidP="00AB7768" w:rsidRDefault="00AB7768" w14:paraId="6F67C185" w14:textId="77777777">
      <w:pPr>
        <w:pStyle w:val="ListParagraph"/>
        <w:numPr>
          <w:ilvl w:val="0"/>
          <w:numId w:val="29"/>
        </w:numPr>
        <w:spacing w:line="276" w:lineRule="auto"/>
        <w:contextualSpacing/>
        <w:rPr>
          <w:rFonts w:asciiTheme="minorHAnsi" w:hAnsiTheme="minorHAnsi" w:cstheme="minorHAnsi"/>
          <w:sz w:val="24"/>
          <w:szCs w:val="24"/>
          <w:lang w:eastAsia="en-GB"/>
        </w:rPr>
      </w:pPr>
      <w:bookmarkStart w:name="8" w:id="0"/>
      <w:bookmarkEnd w:id="0"/>
      <w:r w:rsidRPr="00AB7768">
        <w:rPr>
          <w:rFonts w:asciiTheme="minorHAnsi" w:hAnsiTheme="minorHAnsi" w:cstheme="minorHAnsi"/>
          <w:sz w:val="24"/>
          <w:szCs w:val="24"/>
          <w:lang w:eastAsia="en-GB"/>
        </w:rPr>
        <w:t xml:space="preserve">Advise parents/carers/agents/ group leaders of pupils involved of  casualties and non-casualties </w:t>
      </w:r>
    </w:p>
    <w:p w:rsidRPr="00AB7768" w:rsidR="00AB7768" w:rsidP="00AB7768" w:rsidRDefault="00AB7768" w14:paraId="7A7810C3"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Arrange visits to parents/carers/agents/ group leaders of casualties if appropriate</w:t>
      </w:r>
    </w:p>
    <w:p w:rsidRPr="00AB7768" w:rsidR="00AB7768" w:rsidP="00AB7768" w:rsidRDefault="00AB7768" w14:paraId="6B27F602"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transport facilities for parents/carers to visit casualties </w:t>
      </w:r>
    </w:p>
    <w:p w:rsidRPr="00AB7768" w:rsidR="00AB7768" w:rsidP="00AB7768" w:rsidRDefault="00AB7768" w14:paraId="77159D97"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for parents/carers of non-casualties to meet returning party </w:t>
      </w:r>
    </w:p>
    <w:p w:rsidRPr="00AB7768" w:rsidR="00AB7768" w:rsidP="00AB7768" w:rsidRDefault="00AB7768" w14:paraId="134B953B"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briefing meetings - staff, pupils, parents. Inform pupils in a sensitive way (small groups if appropriate) </w:t>
      </w:r>
    </w:p>
    <w:p w:rsidRPr="00AB7768" w:rsidR="00AB7768" w:rsidP="00AB7768" w:rsidRDefault="00AB7768" w14:paraId="55A8B726"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Establish procedure for dealing with enquiries/issuing information. Decide who is to speak to the media. Beware of rumour - try to dispel. Decide what information can/should be released e.g. issue agreed statement. Ensure reception/switchboard staff are fully briefed. Consider issue of information e.g. info telephone line (recorded message), radio and internet.</w:t>
      </w:r>
    </w:p>
    <w:p w:rsidRPr="00AB7768" w:rsidR="00AB7768" w:rsidP="00AB7768" w:rsidRDefault="00AB7768" w14:paraId="448707EB" w14:textId="77777777">
      <w:pPr>
        <w:pStyle w:val="ListParagraph"/>
        <w:numPr>
          <w:ilvl w:val="0"/>
          <w:numId w:val="29"/>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Establish reception facilities for concerned relatives coming to the school </w:t>
      </w:r>
    </w:p>
    <w:p w:rsidRPr="00AB7768" w:rsidR="00AB7768" w:rsidP="01BAF368" w:rsidRDefault="00AB7768" w14:paraId="0B47976B" w14:textId="77777777">
      <w:pPr>
        <w:pStyle w:val="ListParagraph"/>
        <w:numPr>
          <w:ilvl w:val="0"/>
          <w:numId w:val="29"/>
        </w:numPr>
        <w:spacing w:line="276" w:lineRule="auto"/>
        <w:contextualSpacing/>
        <w:rPr>
          <w:rFonts w:ascii="Calibri" w:hAnsi="Calibri" w:cs="Calibri" w:asciiTheme="minorAscii" w:hAnsiTheme="minorAscii" w:cstheme="minorAscii"/>
          <w:sz w:val="24"/>
          <w:szCs w:val="24"/>
          <w:lang w:eastAsia="en-GB"/>
        </w:rPr>
      </w:pPr>
      <w:r w:rsidRPr="01BAF368" w:rsidR="00AB7768">
        <w:rPr>
          <w:rFonts w:ascii="Calibri" w:hAnsi="Calibri" w:cs="Calibri" w:asciiTheme="minorAscii" w:hAnsiTheme="minorAscii" w:cstheme="minorAscii"/>
          <w:sz w:val="24"/>
          <w:szCs w:val="24"/>
          <w:lang w:eastAsia="en-GB"/>
        </w:rPr>
        <w:t xml:space="preserve">Obtain legal advice </w:t>
      </w:r>
    </w:p>
    <w:p w:rsidR="4CA2B2D5" w:rsidP="01BAF368" w:rsidRDefault="4CA2B2D5" w14:paraId="60E3DAAD" w14:textId="001D3429">
      <w:pPr>
        <w:pStyle w:val="ListParagraph"/>
        <w:numPr>
          <w:ilvl w:val="0"/>
          <w:numId w:val="29"/>
        </w:numPr>
        <w:spacing w:line="276" w:lineRule="auto"/>
        <w:rPr>
          <w:sz w:val="24"/>
          <w:szCs w:val="24"/>
          <w:lang w:eastAsia="en-GB"/>
        </w:rPr>
      </w:pPr>
      <w:r w:rsidRPr="01BAF368" w:rsidR="4CA2B2D5">
        <w:rPr>
          <w:rFonts w:ascii="Calibri" w:hAnsi="Calibri" w:cs="Calibri" w:asciiTheme="minorAscii" w:hAnsiTheme="minorAscii" w:cstheme="minorAscii"/>
          <w:sz w:val="24"/>
          <w:szCs w:val="24"/>
          <w:lang w:eastAsia="en-GB"/>
        </w:rPr>
        <w:t>Contact the insurance provider to report the incident</w:t>
      </w:r>
    </w:p>
    <w:p w:rsidRPr="00AB7768" w:rsidR="00AB7768" w:rsidP="00AB7768" w:rsidRDefault="00AB7768" w14:paraId="54889D91" w14:textId="77777777">
      <w:pPr>
        <w:rPr>
          <w:rFonts w:eastAsia="Times New Roman" w:cstheme="minorHAnsi"/>
          <w:lang w:eastAsia="en-GB"/>
        </w:rPr>
      </w:pPr>
    </w:p>
    <w:p w:rsidRPr="00AB7768" w:rsidR="00AB7768" w:rsidP="00AB7768" w:rsidRDefault="00AB7768" w14:paraId="18119846" w14:textId="77777777">
      <w:pPr>
        <w:rPr>
          <w:rFonts w:eastAsia="Times New Roman" w:cstheme="minorHAnsi"/>
          <w:lang w:eastAsia="en-GB"/>
        </w:rPr>
      </w:pPr>
    </w:p>
    <w:p w:rsidRPr="00AB7768" w:rsidR="00AB7768" w:rsidP="00AB7768" w:rsidRDefault="00AB7768" w14:paraId="760B6BAD" w14:textId="77777777">
      <w:pPr>
        <w:rPr>
          <w:rFonts w:eastAsia="Times New Roman" w:cstheme="minorHAnsi"/>
          <w:lang w:eastAsia="en-GB"/>
        </w:rPr>
      </w:pPr>
    </w:p>
    <w:p w:rsidRPr="00AB7768" w:rsidR="00AB7768" w:rsidP="00AB7768" w:rsidRDefault="00AB7768" w14:paraId="5F9DFF81" w14:textId="77777777">
      <w:pPr>
        <w:rPr>
          <w:rFonts w:eastAsia="Times New Roman" w:cstheme="minorHAnsi"/>
          <w:b/>
          <w:lang w:eastAsia="en-GB"/>
        </w:rPr>
      </w:pPr>
      <w:r w:rsidRPr="00AB7768">
        <w:rPr>
          <w:rFonts w:eastAsia="Times New Roman" w:cstheme="minorHAnsi"/>
          <w:b/>
          <w:lang w:eastAsia="en-GB"/>
        </w:rPr>
        <w:lastRenderedPageBreak/>
        <w:t xml:space="preserve">4.0 GUIDANCE FOR SCHOOL STAFF FOLLOWING MAJOR INCIDENT IN THE SCHOOL ENVIRONS </w:t>
      </w:r>
    </w:p>
    <w:p w:rsidRPr="00AB7768" w:rsidR="00AB7768" w:rsidP="00AB7768" w:rsidRDefault="00AB7768" w14:paraId="4B5FD6A6" w14:textId="77777777">
      <w:pPr>
        <w:rPr>
          <w:rFonts w:eastAsia="Times New Roman" w:cstheme="minorHAnsi"/>
          <w:lang w:eastAsia="en-GB"/>
        </w:rPr>
      </w:pPr>
    </w:p>
    <w:p w:rsidRPr="00AB7768" w:rsidR="00AB7768" w:rsidP="00AB7768" w:rsidRDefault="00AB7768" w14:paraId="36BA6F87" w14:textId="77777777">
      <w:pPr>
        <w:rPr>
          <w:rFonts w:eastAsia="Times New Roman" w:cstheme="minorHAnsi"/>
          <w:lang w:eastAsia="en-GB"/>
        </w:rPr>
      </w:pPr>
      <w:bookmarkStart w:name="9" w:id="1"/>
      <w:bookmarkEnd w:id="1"/>
      <w:r w:rsidRPr="00AB7768">
        <w:rPr>
          <w:rFonts w:eastAsia="Times New Roman" w:cstheme="minorHAnsi"/>
          <w:lang w:eastAsia="en-GB"/>
        </w:rPr>
        <w:t xml:space="preserve">4.1 </w:t>
      </w:r>
      <w:r w:rsidRPr="00AB7768">
        <w:rPr>
          <w:rFonts w:eastAsia="Times New Roman" w:cstheme="minorHAnsi"/>
          <w:b/>
          <w:lang w:eastAsia="en-GB"/>
        </w:rPr>
        <w:t>Obtain facts and information</w:t>
      </w:r>
      <w:r w:rsidRPr="00AB7768">
        <w:rPr>
          <w:rFonts w:eastAsia="Times New Roman" w:cstheme="minorHAnsi"/>
          <w:lang w:eastAsia="en-GB"/>
        </w:rPr>
        <w:t xml:space="preserve"> - keep an ongoing written record of events/actions –what/who/where/when/? It is vitally important to write everything down as this information may be required at a later date as evidence at a public enquiry, in court etc.</w:t>
      </w:r>
    </w:p>
    <w:p w:rsidRPr="00AB7768" w:rsidR="00AB7768" w:rsidP="00AB7768" w:rsidRDefault="00AB7768" w14:paraId="295563FD" w14:textId="77777777">
      <w:pPr>
        <w:rPr>
          <w:rFonts w:eastAsia="Times New Roman" w:cstheme="minorHAnsi"/>
          <w:lang w:eastAsia="en-GB"/>
        </w:rPr>
      </w:pPr>
    </w:p>
    <w:p w:rsidRPr="00AB7768" w:rsidR="00AB7768" w:rsidP="00AB7768" w:rsidRDefault="00AB7768" w14:paraId="4BE9A17F" w14:textId="77777777">
      <w:pPr>
        <w:rPr>
          <w:rFonts w:eastAsia="Times New Roman" w:cstheme="minorHAnsi"/>
          <w:lang w:eastAsia="en-GB"/>
        </w:rPr>
      </w:pPr>
      <w:r w:rsidRPr="00AB7768">
        <w:rPr>
          <w:rFonts w:eastAsia="Times New Roman" w:cstheme="minorHAnsi"/>
          <w:lang w:eastAsia="en-GB"/>
        </w:rPr>
        <w:t xml:space="preserve">4.2 </w:t>
      </w:r>
      <w:r w:rsidRPr="00AB7768">
        <w:rPr>
          <w:rFonts w:eastAsia="Times New Roman" w:cstheme="minorHAnsi"/>
          <w:b/>
          <w:lang w:eastAsia="en-GB"/>
        </w:rPr>
        <w:t>Establish who is in charge</w:t>
      </w:r>
      <w:r w:rsidRPr="00AB7768">
        <w:rPr>
          <w:rFonts w:eastAsia="Times New Roman" w:cstheme="minorHAnsi"/>
          <w:lang w:eastAsia="en-GB"/>
        </w:rPr>
        <w:t>. This will usually be the Executive Manager or Director (depending on who is present).</w:t>
      </w:r>
    </w:p>
    <w:p w:rsidRPr="00AB7768" w:rsidR="00AB7768" w:rsidP="00AB7768" w:rsidRDefault="00AB7768" w14:paraId="5CE57501" w14:textId="77777777">
      <w:pPr>
        <w:rPr>
          <w:rFonts w:eastAsia="Times New Roman" w:cstheme="minorHAnsi"/>
          <w:lang w:eastAsia="en-GB"/>
        </w:rPr>
      </w:pPr>
    </w:p>
    <w:p w:rsidRPr="00AB7768" w:rsidR="00AB7768" w:rsidP="00AB7768" w:rsidRDefault="00AB7768" w14:paraId="69C68878" w14:textId="77777777">
      <w:pPr>
        <w:rPr>
          <w:rFonts w:eastAsia="Times New Roman" w:cstheme="minorHAnsi"/>
          <w:lang w:eastAsia="en-GB"/>
        </w:rPr>
      </w:pPr>
      <w:r w:rsidRPr="00AB7768">
        <w:rPr>
          <w:rFonts w:eastAsia="Times New Roman" w:cstheme="minorHAnsi"/>
          <w:lang w:eastAsia="en-GB"/>
        </w:rPr>
        <w:t>Then:</w:t>
      </w:r>
    </w:p>
    <w:p w:rsidRPr="00AB7768" w:rsidR="00AB7768" w:rsidP="00AB7768" w:rsidRDefault="00AB7768" w14:paraId="006E4D06"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Call emergency services as necessary using 999 system (Police/Ambulance/Fire) </w:t>
      </w:r>
    </w:p>
    <w:p w:rsidRPr="00AB7768" w:rsidR="00AB7768" w:rsidP="00AB7768" w:rsidRDefault="00AB7768" w14:paraId="228D821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Administer first aid where possible. Be aware of blood contact. Where an incident/injury has occurred </w:t>
      </w:r>
      <w:proofErr w:type="spellStart"/>
      <w:r w:rsidRPr="00AB7768">
        <w:rPr>
          <w:rFonts w:asciiTheme="minorHAnsi" w:hAnsiTheme="minorHAnsi" w:cstheme="minorHAnsi"/>
          <w:sz w:val="24"/>
          <w:szCs w:val="24"/>
          <w:lang w:eastAsia="en-GB"/>
        </w:rPr>
        <w:t>eg.</w:t>
      </w:r>
      <w:proofErr w:type="spellEnd"/>
      <w:r w:rsidRPr="00AB7768">
        <w:rPr>
          <w:rFonts w:asciiTheme="minorHAnsi" w:hAnsiTheme="minorHAnsi" w:cstheme="minorHAnsi"/>
          <w:sz w:val="24"/>
          <w:szCs w:val="24"/>
          <w:lang w:eastAsia="en-GB"/>
        </w:rPr>
        <w:t xml:space="preserve"> involving electricity or chemicals, be aware of residual hazards before providing first aid. For electricity, switch off supply first; for chemical, seek professional advice. </w:t>
      </w:r>
    </w:p>
    <w:p w:rsidRPr="00AB7768" w:rsidR="00AB7768" w:rsidP="00AB7768" w:rsidRDefault="00AB7768" w14:paraId="29C4C54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evacuation of school - Fire alarm/word of mouth </w:t>
      </w:r>
    </w:p>
    <w:p w:rsidRPr="00AB7768" w:rsidR="00AB7768" w:rsidP="00AB7768" w:rsidRDefault="00AB7768" w14:paraId="7CD15C71"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Account for all pupils, staff and visitors </w:t>
      </w:r>
    </w:p>
    <w:p w:rsidRPr="00AB7768" w:rsidR="00AB7768" w:rsidP="00AB7768" w:rsidRDefault="00AB7768" w14:paraId="06D45839"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Inform rest of school of incident, as appropriate and instruct as necessary </w:t>
      </w:r>
    </w:p>
    <w:p w:rsidRPr="00AB7768" w:rsidR="00AB7768" w:rsidP="00AB7768" w:rsidRDefault="00AB7768" w14:paraId="1B4933A3" w14:textId="77777777">
      <w:pPr>
        <w:pStyle w:val="ListParagraph"/>
        <w:numPr>
          <w:ilvl w:val="0"/>
          <w:numId w:val="30"/>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Keep record of witnesses</w:t>
      </w:r>
    </w:p>
    <w:p w:rsidRPr="00AB7768" w:rsidR="00AB7768" w:rsidP="00AB7768" w:rsidRDefault="00AB7768" w14:paraId="624EBF24" w14:textId="77777777">
      <w:pPr>
        <w:pStyle w:val="ListParagraph"/>
        <w:numPr>
          <w:ilvl w:val="0"/>
          <w:numId w:val="30"/>
        </w:numPr>
        <w:spacing w:line="276" w:lineRule="auto"/>
        <w:contextualSpacing/>
        <w:rPr>
          <w:rFonts w:asciiTheme="minorHAnsi" w:hAnsiTheme="minorHAnsi" w:cstheme="minorHAnsi"/>
          <w:sz w:val="24"/>
          <w:szCs w:val="24"/>
          <w:lang w:eastAsia="en-GB"/>
        </w:rPr>
      </w:pPr>
      <w:proofErr w:type="gramStart"/>
      <w:r w:rsidRPr="00AB7768">
        <w:rPr>
          <w:rFonts w:asciiTheme="minorHAnsi" w:hAnsiTheme="minorHAnsi" w:cstheme="minorHAnsi"/>
          <w:sz w:val="24"/>
          <w:szCs w:val="24"/>
          <w:lang w:eastAsia="en-GB"/>
        </w:rPr>
        <w:t>Form Crisis Management Team,</w:t>
      </w:r>
      <w:proofErr w:type="gramEnd"/>
      <w:r w:rsidRPr="00AB7768">
        <w:rPr>
          <w:rFonts w:asciiTheme="minorHAnsi" w:hAnsiTheme="minorHAnsi" w:cstheme="minorHAnsi"/>
          <w:sz w:val="24"/>
          <w:szCs w:val="24"/>
          <w:lang w:eastAsia="en-GB"/>
        </w:rPr>
        <w:t xml:space="preserve"> set up emergency meeting and call other support </w:t>
      </w:r>
    </w:p>
    <w:p w:rsidRPr="00AB7768" w:rsidR="00AB7768" w:rsidP="00AB7768" w:rsidRDefault="00AB7768" w14:paraId="0207BA7F" w14:textId="77777777">
      <w:pPr>
        <w:ind w:left="720"/>
        <w:rPr>
          <w:rFonts w:eastAsia="Times New Roman" w:cstheme="minorHAnsi"/>
          <w:lang w:eastAsia="en-GB"/>
        </w:rPr>
      </w:pPr>
      <w:r w:rsidRPr="00AB7768">
        <w:rPr>
          <w:rFonts w:eastAsia="Times New Roman" w:cstheme="minorHAnsi"/>
          <w:lang w:eastAsia="en-GB"/>
        </w:rPr>
        <w:t xml:space="preserve">including those required to attend site eg. H&amp;S, transport, insurance, parents/ relatives/agents/ group leaders as appropriate. </w:t>
      </w:r>
      <w:bookmarkStart w:name="10" w:id="2"/>
      <w:bookmarkEnd w:id="2"/>
      <w:r w:rsidRPr="00AB7768">
        <w:rPr>
          <w:rFonts w:eastAsia="Times New Roman" w:cstheme="minorHAnsi"/>
          <w:lang w:eastAsia="en-GB"/>
        </w:rPr>
        <w:t xml:space="preserve">Record all Team’s decisions – set up/maintain incident log – What/who/when/actions?  </w:t>
      </w:r>
    </w:p>
    <w:p w:rsidRPr="00AB7768" w:rsidR="00AB7768" w:rsidP="00AB7768" w:rsidRDefault="00AB7768" w14:paraId="7D8A5B9F"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Complete accident report forms </w:t>
      </w:r>
    </w:p>
    <w:p w:rsidRPr="00AB7768" w:rsidR="00AB7768" w:rsidP="00AB7768" w:rsidRDefault="00AB7768" w14:paraId="3FE9D987"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police requests for an incident room</w:t>
      </w:r>
    </w:p>
    <w:p w:rsidRPr="00AB7768" w:rsidR="00AB7768" w:rsidP="00AB7768" w:rsidRDefault="00AB7768" w14:paraId="094AD6B4"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Advise parents/carers/agents/group leaders of pupils - casualties and non-casualties </w:t>
      </w:r>
    </w:p>
    <w:p w:rsidRPr="00AB7768" w:rsidR="00AB7768" w:rsidP="00AB7768" w:rsidRDefault="00AB7768" w14:paraId="171B75E2"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visits to parents/carers of casualties </w:t>
      </w:r>
    </w:p>
    <w:p w:rsidRPr="00AB7768" w:rsidR="00AB7768" w:rsidP="00AB7768" w:rsidRDefault="00AB7768" w14:paraId="13862550"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Arrange transport facilities for parents/carers to visit casualties </w:t>
      </w:r>
    </w:p>
    <w:p w:rsidRPr="00AB7768" w:rsidR="00AB7768" w:rsidP="00AB7768" w:rsidRDefault="00AB7768" w14:paraId="1C52291C"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relocation to other premises  </w:t>
      </w:r>
    </w:p>
    <w:p w:rsidRPr="00AB7768" w:rsidR="00AB7768" w:rsidP="00AB7768" w:rsidRDefault="00AB7768" w14:paraId="16FFCFBF"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closing school - sending pupils/staff home; advising parents/carers/ agents</w:t>
      </w:r>
    </w:p>
    <w:p w:rsidRPr="00AB7768" w:rsidR="00AB7768" w:rsidP="00AB7768" w:rsidRDefault="00AB7768" w14:paraId="6ED18B2E"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need for briefing meetings - staff, pupils, parents </w:t>
      </w:r>
    </w:p>
    <w:p w:rsidRPr="00AB7768" w:rsidR="00AB7768" w:rsidP="00AB7768" w:rsidRDefault="00AB7768" w14:paraId="77D557C6"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Establish procedure for dealing with enquiries/issuing information </w:t>
      </w:r>
    </w:p>
    <w:p w:rsidRPr="00AB7768" w:rsidR="00AB7768" w:rsidP="00AB7768" w:rsidRDefault="00AB7768" w14:paraId="4E952EB4"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Decide who is to speak to the media </w:t>
      </w:r>
    </w:p>
    <w:p w:rsidRPr="00AB7768" w:rsidR="00AB7768" w:rsidP="00AB7768" w:rsidRDefault="00AB7768" w14:paraId="4C2D9F42"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Beware of rumour - try to dispel. </w:t>
      </w:r>
    </w:p>
    <w:p w:rsidRPr="00AB7768" w:rsidR="00AB7768" w:rsidP="00AB7768" w:rsidRDefault="00AB7768" w14:paraId="0D438816"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Decide what information can/should be released e.g. issue agreed statement </w:t>
      </w:r>
    </w:p>
    <w:p w:rsidRPr="00AB7768" w:rsidR="00AB7768" w:rsidP="00AB7768" w:rsidRDefault="00AB7768" w14:paraId="72C8770D"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Ensure reception/switchboard staff are fully briefed </w:t>
      </w:r>
    </w:p>
    <w:p w:rsidRPr="00AB7768" w:rsidR="00AB7768" w:rsidP="00AB7768" w:rsidRDefault="00AB7768" w14:paraId="0F8C1D5E"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issue of information e.g. info telephone line (recorded message), radio and internet </w:t>
      </w:r>
    </w:p>
    <w:p w:rsidRPr="00AB7768" w:rsidR="00AB7768" w:rsidP="00AB7768" w:rsidRDefault="00AB7768" w14:paraId="0D4F6B81"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lastRenderedPageBreak/>
        <w:t xml:space="preserve">Establish reception facilities for concerned relatives coming to the school </w:t>
      </w:r>
    </w:p>
    <w:p w:rsidRPr="00AB7768" w:rsidR="00AB7768" w:rsidP="00AB7768" w:rsidRDefault="00AB7768" w14:paraId="3ADBEADC" w14:textId="77777777">
      <w:pPr>
        <w:pStyle w:val="ListParagraph"/>
        <w:numPr>
          <w:ilvl w:val="0"/>
          <w:numId w:val="31"/>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Obtain legal advice </w:t>
      </w:r>
    </w:p>
    <w:p w:rsidRPr="00AB7768" w:rsidR="00AB7768" w:rsidP="00AB7768" w:rsidRDefault="00AB7768" w14:paraId="21CDE033" w14:textId="77777777">
      <w:pPr>
        <w:rPr>
          <w:rFonts w:eastAsia="Times New Roman" w:cstheme="minorHAnsi"/>
          <w:lang w:eastAsia="en-GB"/>
        </w:rPr>
      </w:pPr>
    </w:p>
    <w:p w:rsidRPr="00AB7768" w:rsidR="00AB7768" w:rsidP="00AB7768" w:rsidRDefault="00AB7768" w14:paraId="721EDC0A" w14:textId="77777777">
      <w:pPr>
        <w:rPr>
          <w:rFonts w:eastAsia="Times New Roman" w:cstheme="minorHAnsi"/>
          <w:lang w:eastAsia="en-GB"/>
        </w:rPr>
      </w:pPr>
    </w:p>
    <w:p w:rsidRPr="00AB7768" w:rsidR="00AB7768" w:rsidP="00AB7768" w:rsidRDefault="00AB7768" w14:paraId="24EC71D5" w14:textId="77777777">
      <w:pPr>
        <w:rPr>
          <w:rFonts w:eastAsia="Times New Roman" w:cstheme="minorHAnsi"/>
          <w:lang w:eastAsia="en-GB"/>
        </w:rPr>
      </w:pPr>
    </w:p>
    <w:p w:rsidRPr="00AB7768" w:rsidR="00AB7768" w:rsidP="00AB7768" w:rsidRDefault="00AB7768" w14:paraId="1DD7B825" w14:textId="77777777">
      <w:pPr>
        <w:rPr>
          <w:rFonts w:eastAsia="Times New Roman" w:cstheme="minorHAnsi"/>
          <w:lang w:eastAsia="en-GB"/>
        </w:rPr>
      </w:pPr>
    </w:p>
    <w:p w:rsidRPr="00AB7768" w:rsidR="00AB7768" w:rsidP="00AB7768" w:rsidRDefault="00AB7768" w14:paraId="77C02D05" w14:textId="77777777">
      <w:pPr>
        <w:rPr>
          <w:rFonts w:eastAsia="Times New Roman" w:cstheme="minorHAnsi"/>
          <w:b/>
          <w:lang w:eastAsia="en-GB"/>
        </w:rPr>
      </w:pPr>
      <w:r w:rsidRPr="00AB7768">
        <w:rPr>
          <w:rFonts w:eastAsia="Times New Roman" w:cstheme="minorHAnsi"/>
          <w:b/>
          <w:lang w:eastAsia="en-GB"/>
        </w:rPr>
        <w:t xml:space="preserve">5.0 </w:t>
      </w:r>
      <w:bookmarkStart w:name="11" w:id="3"/>
      <w:bookmarkEnd w:id="3"/>
      <w:r w:rsidRPr="00AB7768">
        <w:rPr>
          <w:rFonts w:eastAsia="Times New Roman" w:cstheme="minorHAnsi"/>
          <w:b/>
          <w:lang w:eastAsia="en-GB"/>
        </w:rPr>
        <w:t xml:space="preserve">GUIDANCE FOR SCHOOL STAFF FOLLOWING MAJOR INCIDENT AFFECTING TRANSPORT LINKS </w:t>
      </w:r>
    </w:p>
    <w:p w:rsidRPr="00AB7768" w:rsidR="00AB7768" w:rsidP="00AB7768" w:rsidRDefault="00AB7768" w14:paraId="228C00E5" w14:textId="77777777">
      <w:pPr>
        <w:rPr>
          <w:rFonts w:eastAsia="Times New Roman" w:cstheme="minorHAnsi"/>
          <w:b/>
          <w:lang w:eastAsia="en-GB"/>
        </w:rPr>
      </w:pPr>
    </w:p>
    <w:p w:rsidRPr="00AB7768" w:rsidR="00AB7768" w:rsidP="00AB7768" w:rsidRDefault="00AB7768" w14:paraId="700B1034" w14:textId="77777777">
      <w:pPr>
        <w:rPr>
          <w:rFonts w:eastAsia="Times New Roman" w:cstheme="minorHAnsi"/>
          <w:lang w:eastAsia="en-GB"/>
        </w:rPr>
      </w:pPr>
      <w:r w:rsidRPr="00AB7768">
        <w:rPr>
          <w:rFonts w:eastAsia="Times New Roman" w:cstheme="minorHAnsi"/>
          <w:b/>
          <w:lang w:eastAsia="en-GB"/>
        </w:rPr>
        <w:t>5.1 Transport links</w:t>
      </w:r>
      <w:r w:rsidRPr="00AB7768">
        <w:rPr>
          <w:rFonts w:eastAsia="Times New Roman" w:cstheme="minorHAnsi"/>
          <w:lang w:eastAsia="en-GB"/>
        </w:rPr>
        <w:t xml:space="preserve"> may be disrupted in the event of a major incident affecting students’ return journey home. Senior management should: </w:t>
      </w:r>
    </w:p>
    <w:p w:rsidRPr="00AB7768" w:rsidR="00AB7768" w:rsidP="00AB7768" w:rsidRDefault="00AB7768" w14:paraId="737991E0"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Identify those pupils who may not be able to travel home</w:t>
      </w:r>
    </w:p>
    <w:p w:rsidRPr="00AB7768" w:rsidR="00AB7768" w:rsidP="00AB7768" w:rsidRDefault="00AB7768" w14:paraId="19DE294D"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Make arrangements for such pupils to be accommodated overnight</w:t>
      </w:r>
    </w:p>
    <w:p w:rsidRPr="00AB7768" w:rsidR="00AB7768" w:rsidP="00AB7768" w:rsidRDefault="00AB7768" w14:paraId="7AE32A3D"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Assess each case individually and keep a record of the arrangements made</w:t>
      </w:r>
    </w:p>
    <w:p w:rsidRPr="00AB7768" w:rsidR="00AB7768" w:rsidP="00AB7768" w:rsidRDefault="00AB7768" w14:paraId="77D859FF"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Identify key staff who will remain at the school with the pupils awaiting their collection</w:t>
      </w:r>
    </w:p>
    <w:p w:rsidRPr="00AB7768" w:rsidR="00AB7768" w:rsidP="00AB7768" w:rsidRDefault="00AB7768" w14:paraId="420184F2" w14:textId="77777777">
      <w:pPr>
        <w:pStyle w:val="ListParagraph"/>
        <w:numPr>
          <w:ilvl w:val="0"/>
          <w:numId w:val="32"/>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staff to provide food, drink support, entertainment/distraction for the pupils. </w:t>
      </w:r>
    </w:p>
    <w:p w:rsidRPr="00AB7768" w:rsidR="00AB7768" w:rsidP="00AB7768" w:rsidRDefault="00AB7768" w14:paraId="4F5614C0" w14:textId="77777777">
      <w:pPr>
        <w:rPr>
          <w:rFonts w:eastAsia="Times New Roman" w:cstheme="minorHAnsi"/>
          <w:lang w:eastAsia="en-GB"/>
        </w:rPr>
      </w:pPr>
    </w:p>
    <w:p w:rsidRPr="00AB7768" w:rsidR="00AB7768" w:rsidP="00AB7768" w:rsidRDefault="00AB7768" w14:paraId="3466E59D" w14:textId="77777777">
      <w:pPr>
        <w:ind w:left="360" w:hanging="360"/>
        <w:rPr>
          <w:rFonts w:eastAsia="Times New Roman" w:cstheme="minorHAnsi"/>
          <w:lang w:eastAsia="en-GB"/>
        </w:rPr>
      </w:pPr>
      <w:r w:rsidRPr="00AB7768">
        <w:rPr>
          <w:rFonts w:eastAsia="Times New Roman" w:cstheme="minorHAnsi"/>
          <w:lang w:eastAsia="en-GB"/>
        </w:rPr>
        <w:t xml:space="preserve">5.2 </w:t>
      </w:r>
      <w:r w:rsidRPr="00AB7768">
        <w:rPr>
          <w:rFonts w:eastAsia="Times New Roman" w:cstheme="minorHAnsi"/>
          <w:b/>
          <w:lang w:eastAsia="en-GB"/>
        </w:rPr>
        <w:tab/>
      </w:r>
      <w:r w:rsidRPr="00AB7768">
        <w:rPr>
          <w:rFonts w:eastAsia="Times New Roman" w:cstheme="minorHAnsi"/>
          <w:b/>
          <w:lang w:eastAsia="en-GB"/>
        </w:rPr>
        <w:t>Staff may also experience travel problems</w:t>
      </w:r>
      <w:r w:rsidRPr="00AB7768">
        <w:rPr>
          <w:rFonts w:eastAsia="Times New Roman" w:cstheme="minorHAnsi"/>
          <w:lang w:eastAsia="en-GB"/>
        </w:rPr>
        <w:t xml:space="preserve"> and need to make alternative arrangements to stay with relatives or friends. In the event of there being significant numbers of staff unable to get home, overnight accommodation will need to be provided by the school. Possible accommodation could include school halls of residence, host families, hotels, the youth hostel or university accommodation.</w:t>
      </w:r>
    </w:p>
    <w:p w:rsidRPr="00AB7768" w:rsidR="00AB7768" w:rsidP="00AB7768" w:rsidRDefault="00AB7768" w14:paraId="6A838609" w14:textId="77777777">
      <w:pPr>
        <w:rPr>
          <w:rFonts w:eastAsia="Times New Roman" w:cstheme="minorHAnsi"/>
          <w:lang w:eastAsia="en-GB"/>
        </w:rPr>
      </w:pPr>
    </w:p>
    <w:p w:rsidRPr="00AB7768" w:rsidR="00AB7768" w:rsidP="00AB7768" w:rsidRDefault="00AB7768" w14:paraId="52B9E47B" w14:textId="77777777">
      <w:pPr>
        <w:rPr>
          <w:rFonts w:eastAsia="Times New Roman" w:cstheme="minorHAnsi"/>
          <w:lang w:eastAsia="en-GB"/>
        </w:rPr>
      </w:pPr>
      <w:r w:rsidRPr="00AB7768">
        <w:rPr>
          <w:rFonts w:eastAsia="Times New Roman" w:cstheme="minorHAnsi"/>
          <w:lang w:eastAsia="en-GB"/>
        </w:rPr>
        <w:t xml:space="preserve">5.3 </w:t>
      </w:r>
      <w:bookmarkStart w:name="12" w:id="4"/>
      <w:bookmarkEnd w:id="4"/>
      <w:r w:rsidRPr="00AB7768">
        <w:rPr>
          <w:rFonts w:eastAsia="Times New Roman" w:cstheme="minorHAnsi"/>
          <w:b/>
          <w:lang w:eastAsia="en-GB"/>
        </w:rPr>
        <w:t>School premises</w:t>
      </w:r>
      <w:r w:rsidRPr="00AB7768">
        <w:rPr>
          <w:rFonts w:eastAsia="Times New Roman" w:cstheme="minorHAnsi"/>
          <w:lang w:eastAsia="en-GB"/>
        </w:rPr>
        <w:t xml:space="preserve"> may be required to be used as Emergency Rest Centres to </w:t>
      </w:r>
    </w:p>
    <w:p w:rsidRPr="00AB7768" w:rsidR="00AB7768" w:rsidP="00AB7768" w:rsidRDefault="00AB7768" w14:paraId="407F1B06" w14:textId="77777777">
      <w:pPr>
        <w:rPr>
          <w:rFonts w:eastAsia="Times New Roman" w:cstheme="minorHAnsi"/>
          <w:lang w:eastAsia="en-GB"/>
        </w:rPr>
      </w:pPr>
      <w:r w:rsidRPr="00AB7768">
        <w:rPr>
          <w:rFonts w:eastAsia="Times New Roman" w:cstheme="minorHAnsi"/>
          <w:lang w:eastAsia="en-GB"/>
        </w:rPr>
        <w:t xml:space="preserve">provide short term shelter and food for persons affected by a major incident and </w:t>
      </w:r>
    </w:p>
    <w:p w:rsidRPr="00AB7768" w:rsidR="00AB7768" w:rsidP="00AB7768" w:rsidRDefault="00AB7768" w14:paraId="673C94F0" w14:textId="77777777">
      <w:pPr>
        <w:rPr>
          <w:rFonts w:eastAsia="Times New Roman" w:cstheme="minorHAnsi"/>
          <w:lang w:eastAsia="en-GB"/>
        </w:rPr>
      </w:pPr>
      <w:r w:rsidRPr="00AB7768">
        <w:rPr>
          <w:rFonts w:eastAsia="Times New Roman" w:cstheme="minorHAnsi"/>
          <w:lang w:eastAsia="en-GB"/>
        </w:rPr>
        <w:t xml:space="preserve">without access to alternative accommodation. </w:t>
      </w:r>
    </w:p>
    <w:p w:rsidRPr="00AB7768" w:rsidR="00AB7768" w:rsidP="00AB7768" w:rsidRDefault="00AB7768" w14:paraId="1A2A9A46" w14:textId="77777777">
      <w:pPr>
        <w:rPr>
          <w:rFonts w:eastAsia="Times New Roman" w:cstheme="minorHAnsi"/>
          <w:lang w:eastAsia="en-GB"/>
        </w:rPr>
      </w:pPr>
    </w:p>
    <w:p w:rsidRPr="00AB7768" w:rsidR="00AB7768" w:rsidP="00AB7768" w:rsidRDefault="00AB7768" w14:paraId="6F6D3629" w14:textId="77777777">
      <w:pPr>
        <w:rPr>
          <w:rFonts w:eastAsia="Times New Roman" w:cstheme="minorHAnsi"/>
          <w:lang w:eastAsia="en-GB"/>
        </w:rPr>
      </w:pPr>
      <w:r w:rsidRPr="00AB7768">
        <w:rPr>
          <w:rFonts w:eastAsia="Times New Roman" w:cstheme="minorHAnsi"/>
          <w:lang w:eastAsia="en-GB"/>
        </w:rPr>
        <w:t>Senior Management should:</w:t>
      </w:r>
    </w:p>
    <w:p w:rsidRPr="00AB7768" w:rsidR="00AB7768" w:rsidP="00AB7768" w:rsidRDefault="00AB7768" w14:paraId="4BC3AEB7" w14:textId="77777777">
      <w:pPr>
        <w:rPr>
          <w:rFonts w:eastAsia="Times New Roman" w:cstheme="minorHAnsi"/>
          <w:lang w:eastAsia="en-GB"/>
        </w:rPr>
      </w:pPr>
      <w:r w:rsidRPr="00AB7768">
        <w:rPr>
          <w:rFonts w:eastAsia="Times New Roman" w:cstheme="minorHAnsi"/>
          <w:lang w:eastAsia="en-GB"/>
        </w:rPr>
        <w:t xml:space="preserve">• Identify parts of school premises to be used </w:t>
      </w:r>
    </w:p>
    <w:p w:rsidRPr="00AB7768" w:rsidR="00AB7768" w:rsidP="00AB7768" w:rsidRDefault="00AB7768" w14:paraId="2D128B02" w14:textId="77777777">
      <w:pPr>
        <w:rPr>
          <w:rFonts w:eastAsia="Times New Roman" w:cstheme="minorHAnsi"/>
          <w:lang w:eastAsia="en-GB"/>
        </w:rPr>
      </w:pPr>
      <w:r w:rsidRPr="00AB7768">
        <w:rPr>
          <w:rFonts w:eastAsia="Times New Roman" w:cstheme="minorHAnsi"/>
          <w:lang w:eastAsia="en-GB"/>
        </w:rPr>
        <w:t xml:space="preserve">•Make arrangements for admitting displaced persons to the rest centre </w:t>
      </w:r>
    </w:p>
    <w:p w:rsidRPr="00AB7768" w:rsidR="00AB7768" w:rsidP="00AB7768" w:rsidRDefault="00AB7768" w14:paraId="3B6B8E1D" w14:textId="77777777">
      <w:pPr>
        <w:rPr>
          <w:rFonts w:eastAsia="Times New Roman" w:cstheme="minorHAnsi"/>
          <w:lang w:eastAsia="en-GB"/>
        </w:rPr>
      </w:pPr>
      <w:r w:rsidRPr="00AB7768">
        <w:rPr>
          <w:rFonts w:eastAsia="Times New Roman" w:cstheme="minorHAnsi"/>
          <w:lang w:eastAsia="en-GB"/>
        </w:rPr>
        <w:t>•Identify personnel to assist in the care of those using the rest centre</w:t>
      </w:r>
    </w:p>
    <w:p w:rsidRPr="00AB7768" w:rsidR="00AB7768" w:rsidP="00AB7768" w:rsidRDefault="00AB7768" w14:paraId="2837C5D4" w14:textId="77777777">
      <w:pPr>
        <w:rPr>
          <w:rFonts w:eastAsia="Times New Roman" w:cstheme="minorHAnsi"/>
          <w:lang w:eastAsia="en-GB"/>
        </w:rPr>
      </w:pPr>
      <w:r w:rsidRPr="00AB7768">
        <w:rPr>
          <w:rFonts w:eastAsia="Times New Roman" w:cstheme="minorHAnsi"/>
          <w:lang w:eastAsia="en-GB"/>
        </w:rPr>
        <w:t xml:space="preserve">•Consider the security of school assets, car parking, use of school equipment/facilities </w:t>
      </w:r>
    </w:p>
    <w:p w:rsidRPr="00AB7768" w:rsidR="00AB7768" w:rsidP="00AB7768" w:rsidRDefault="00AB7768" w14:paraId="7EAD20F1" w14:textId="77777777">
      <w:pPr>
        <w:rPr>
          <w:rFonts w:eastAsia="Times New Roman" w:cstheme="minorHAnsi"/>
          <w:lang w:eastAsia="en-GB"/>
        </w:rPr>
      </w:pPr>
    </w:p>
    <w:p w:rsidRPr="00AB7768" w:rsidR="00AB7768" w:rsidP="00AB7768" w:rsidRDefault="00AB7768" w14:paraId="52D5AFF7" w14:textId="77777777">
      <w:pPr>
        <w:rPr>
          <w:rFonts w:eastAsia="Times New Roman" w:cstheme="minorHAnsi"/>
          <w:lang w:eastAsia="en-GB"/>
        </w:rPr>
      </w:pPr>
      <w:r w:rsidRPr="00AB7768">
        <w:rPr>
          <w:rFonts w:eastAsia="Times New Roman" w:cstheme="minorHAnsi"/>
          <w:lang w:eastAsia="en-GB"/>
        </w:rPr>
        <w:t xml:space="preserve">Senior Management should decide on: </w:t>
      </w:r>
    </w:p>
    <w:p w:rsidRPr="00AB7768" w:rsidR="00AB7768" w:rsidP="00AB7768" w:rsidRDefault="00AB7768" w14:paraId="6ACC7EA7" w14:textId="77777777">
      <w:pPr>
        <w:pStyle w:val="ListParagraph"/>
        <w:numPr>
          <w:ilvl w:val="0"/>
          <w:numId w:val="34"/>
        </w:numPr>
        <w:spacing w:line="276" w:lineRule="auto"/>
        <w:contextualSpacing/>
        <w:rPr>
          <w:rFonts w:asciiTheme="minorHAnsi" w:hAnsiTheme="minorHAnsi" w:cstheme="minorHAnsi"/>
          <w:sz w:val="24"/>
          <w:szCs w:val="24"/>
          <w:lang w:eastAsia="en-GB"/>
        </w:rPr>
      </w:pPr>
      <w:bookmarkStart w:name="13" w:id="5"/>
      <w:bookmarkEnd w:id="5"/>
      <w:r w:rsidRPr="00AB7768">
        <w:rPr>
          <w:rFonts w:asciiTheme="minorHAnsi" w:hAnsiTheme="minorHAnsi" w:cstheme="minorHAnsi"/>
          <w:sz w:val="24"/>
          <w:szCs w:val="24"/>
          <w:lang w:eastAsia="en-GB"/>
        </w:rPr>
        <w:t xml:space="preserve">Requirements of rest centre </w:t>
      </w:r>
    </w:p>
    <w:p w:rsidRPr="00AB7768" w:rsidR="00AB7768" w:rsidP="00AB7768" w:rsidRDefault="00AB7768" w14:paraId="4223CA66"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Entry/Exit </w:t>
      </w:r>
    </w:p>
    <w:p w:rsidRPr="00AB7768" w:rsidR="00AB7768" w:rsidP="00AB7768" w:rsidRDefault="00AB7768" w14:paraId="72187D19"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Reception </w:t>
      </w:r>
    </w:p>
    <w:p w:rsidRPr="00AB7768" w:rsidR="00AB7768" w:rsidP="00AB7768" w:rsidRDefault="00AB7768" w14:paraId="30842450"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Registration </w:t>
      </w:r>
    </w:p>
    <w:p w:rsidRPr="00AB7768" w:rsidR="00AB7768" w:rsidP="00AB7768" w:rsidRDefault="00AB7768" w14:paraId="5871F132"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Information </w:t>
      </w:r>
    </w:p>
    <w:p w:rsidRPr="00AB7768" w:rsidR="00AB7768" w:rsidP="00AB7768" w:rsidRDefault="00AB7768" w14:paraId="263EE6BA"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First Aid </w:t>
      </w:r>
    </w:p>
    <w:p w:rsidRPr="00AB7768" w:rsidR="00AB7768" w:rsidP="00AB7768" w:rsidRDefault="00AB7768" w14:paraId="5626460F"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lastRenderedPageBreak/>
        <w:t xml:space="preserve">Feeding and eating area </w:t>
      </w:r>
    </w:p>
    <w:p w:rsidRPr="00AB7768" w:rsidR="00AB7768" w:rsidP="00AB7768" w:rsidRDefault="00AB7768" w14:paraId="155A9B26"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Clothing </w:t>
      </w:r>
    </w:p>
    <w:p w:rsidRPr="00AB7768" w:rsidR="00AB7768" w:rsidP="00AB7768" w:rsidRDefault="00AB7768" w14:paraId="4FFEB148"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Toilet and washing facilities </w:t>
      </w:r>
    </w:p>
    <w:p w:rsidRPr="00AB7768" w:rsidR="00AB7768" w:rsidP="00AB7768" w:rsidRDefault="00AB7768" w14:paraId="78E404FF"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Care and welfare of persons and property </w:t>
      </w:r>
    </w:p>
    <w:p w:rsidRPr="00AB7768" w:rsidR="00AB7768" w:rsidP="00AB7768" w:rsidRDefault="00AB7768" w14:paraId="5EA0B5C7" w14:textId="77777777">
      <w:pPr>
        <w:pStyle w:val="ListParagraph"/>
        <w:numPr>
          <w:ilvl w:val="0"/>
          <w:numId w:val="33"/>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Waiting and seating areas </w:t>
      </w:r>
    </w:p>
    <w:p w:rsidRPr="00AB7768" w:rsidR="00AB7768" w:rsidP="00AB7768" w:rsidRDefault="00AB7768" w14:paraId="566A78F8" w14:textId="77777777">
      <w:pPr>
        <w:rPr>
          <w:rFonts w:eastAsia="Times New Roman" w:cstheme="minorHAnsi"/>
          <w:lang w:eastAsia="en-GB"/>
        </w:rPr>
      </w:pPr>
    </w:p>
    <w:p w:rsidRPr="00AB7768" w:rsidR="00AB7768" w:rsidP="00AB7768" w:rsidRDefault="00AB7768" w14:paraId="4DAFAE97" w14:textId="77777777">
      <w:pPr>
        <w:rPr>
          <w:rFonts w:eastAsia="Times New Roman" w:cstheme="minorHAnsi"/>
          <w:lang w:eastAsia="en-GB"/>
        </w:rPr>
      </w:pPr>
    </w:p>
    <w:p w:rsidRPr="00AB7768" w:rsidR="00AB7768" w:rsidP="00AB7768" w:rsidRDefault="00AB7768" w14:paraId="67C9B14B" w14:textId="77777777">
      <w:pPr>
        <w:rPr>
          <w:rFonts w:eastAsia="Times New Roman" w:cstheme="minorHAnsi"/>
          <w:lang w:eastAsia="en-GB"/>
        </w:rPr>
      </w:pPr>
    </w:p>
    <w:p w:rsidRPr="00AB7768" w:rsidR="00AB7768" w:rsidP="00AB7768" w:rsidRDefault="00AB7768" w14:paraId="3FA36D4D" w14:textId="77777777">
      <w:pPr>
        <w:rPr>
          <w:rFonts w:eastAsia="Times New Roman" w:cstheme="minorHAnsi"/>
          <w:lang w:eastAsia="en-GB"/>
        </w:rPr>
      </w:pPr>
    </w:p>
    <w:p w:rsidRPr="00AB7768" w:rsidR="00AB7768" w:rsidP="00AB7768" w:rsidRDefault="00AB7768" w14:paraId="7BA501C1" w14:textId="77777777">
      <w:pPr>
        <w:rPr>
          <w:rFonts w:eastAsia="Times New Roman" w:cstheme="minorHAnsi"/>
          <w:b/>
          <w:lang w:eastAsia="en-GB"/>
        </w:rPr>
      </w:pPr>
      <w:r w:rsidRPr="00AB7768">
        <w:rPr>
          <w:rFonts w:eastAsia="Times New Roman" w:cstheme="minorHAnsi"/>
          <w:b/>
          <w:lang w:eastAsia="en-GB"/>
        </w:rPr>
        <w:t>6.0 LIAISING WITH THE MEDIA</w:t>
      </w:r>
    </w:p>
    <w:p w:rsidRPr="00AB7768" w:rsidR="00AB7768" w:rsidP="00AB7768" w:rsidRDefault="00AB7768" w14:paraId="044140B4" w14:textId="77777777">
      <w:pPr>
        <w:rPr>
          <w:rFonts w:eastAsia="Times New Roman" w:cstheme="minorHAnsi"/>
          <w:lang w:eastAsia="en-GB"/>
        </w:rPr>
      </w:pPr>
    </w:p>
    <w:p w:rsidRPr="00AB7768" w:rsidR="00AB7768" w:rsidP="00AB7768" w:rsidRDefault="00AB7768" w14:paraId="565BE8F8" w14:textId="77777777">
      <w:pPr>
        <w:rPr>
          <w:rFonts w:eastAsia="Times New Roman" w:cstheme="minorHAnsi"/>
          <w:b/>
          <w:lang w:eastAsia="en-GB"/>
        </w:rPr>
      </w:pPr>
      <w:r w:rsidRPr="00AB7768">
        <w:rPr>
          <w:rFonts w:eastAsia="Times New Roman" w:cstheme="minorHAnsi"/>
          <w:b/>
          <w:lang w:eastAsia="en-GB"/>
        </w:rPr>
        <w:t>6.1 Senior Management should:</w:t>
      </w:r>
    </w:p>
    <w:p w:rsidRPr="00AB7768" w:rsidR="00AB7768" w:rsidP="00AB7768" w:rsidRDefault="00AB7768" w14:paraId="1F05590C"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Nominate one person to deal with the media and ensure that all staff are </w:t>
      </w:r>
    </w:p>
    <w:p w:rsidRPr="00AB7768" w:rsidR="00AB7768" w:rsidP="00AB7768" w:rsidRDefault="00AB7768" w14:paraId="2B35EADE" w14:textId="77777777">
      <w:pPr>
        <w:ind w:firstLine="720"/>
        <w:rPr>
          <w:rFonts w:eastAsia="Times New Roman" w:cstheme="minorHAnsi"/>
          <w:lang w:eastAsia="en-GB"/>
        </w:rPr>
      </w:pPr>
      <w:r w:rsidRPr="00AB7768">
        <w:rPr>
          <w:rFonts w:eastAsia="Times New Roman" w:cstheme="minorHAnsi"/>
          <w:lang w:eastAsia="en-GB"/>
        </w:rPr>
        <w:t xml:space="preserve">aware of this arrangement. There will be pressure from the media wishing to </w:t>
      </w:r>
    </w:p>
    <w:p w:rsidRPr="00AB7768" w:rsidR="00AB7768" w:rsidP="00AB7768" w:rsidRDefault="00AB7768" w14:paraId="4E800164" w14:textId="77777777">
      <w:pPr>
        <w:ind w:left="720"/>
        <w:rPr>
          <w:rFonts w:eastAsia="Times New Roman" w:cstheme="minorHAnsi"/>
          <w:lang w:eastAsia="en-GB"/>
        </w:rPr>
      </w:pPr>
      <w:r w:rsidRPr="00AB7768">
        <w:rPr>
          <w:rFonts w:eastAsia="Times New Roman" w:cstheme="minorHAnsi"/>
          <w:lang w:eastAsia="en-GB"/>
        </w:rPr>
        <w:t xml:space="preserve">talk to those directly involved. </w:t>
      </w:r>
    </w:p>
    <w:p w:rsidRPr="00AB7768" w:rsidR="00AB7768" w:rsidP="00AB7768" w:rsidRDefault="00AB7768" w14:paraId="1FC242C1"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Brief reception/switchboard staff on known facts and the information which can be released to callers. </w:t>
      </w:r>
    </w:p>
    <w:p w:rsidRPr="00AB7768" w:rsidR="00AB7768" w:rsidP="00AB7768" w:rsidRDefault="00AB7768" w14:paraId="7A87AF64"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Stick to the facts. Do not give any fact unless you are certain it is correct </w:t>
      </w:r>
    </w:p>
    <w:p w:rsidRPr="00AB7768" w:rsidR="00AB7768" w:rsidP="00AB7768" w:rsidRDefault="00AB7768" w14:paraId="426081E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Be sympathetic: “Our thoughts are with etc .......” </w:t>
      </w:r>
    </w:p>
    <w:p w:rsidRPr="00AB7768" w:rsidR="00AB7768" w:rsidP="00AB7768" w:rsidRDefault="00AB7768" w14:paraId="0B63FDB2"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speculate or apportion blame </w:t>
      </w:r>
    </w:p>
    <w:p w:rsidRPr="00AB7768" w:rsidR="00AB7768" w:rsidP="00AB7768" w:rsidRDefault="00AB7768" w14:paraId="16083E6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Your interpretation or understanding may be exaggerated or quoted as </w:t>
      </w:r>
      <w:proofErr w:type="gramStart"/>
      <w:r w:rsidRPr="00AB7768">
        <w:rPr>
          <w:rFonts w:asciiTheme="minorHAnsi" w:hAnsiTheme="minorHAnsi" w:cstheme="minorHAnsi"/>
          <w:sz w:val="24"/>
          <w:szCs w:val="24"/>
          <w:lang w:eastAsia="en-GB"/>
        </w:rPr>
        <w:t>hard fact</w:t>
      </w:r>
      <w:proofErr w:type="gramEnd"/>
      <w:r w:rsidRPr="00AB7768">
        <w:rPr>
          <w:rFonts w:asciiTheme="minorHAnsi" w:hAnsiTheme="minorHAnsi" w:cstheme="minorHAnsi"/>
          <w:sz w:val="24"/>
          <w:szCs w:val="24"/>
          <w:lang w:eastAsia="en-GB"/>
        </w:rPr>
        <w:t xml:space="preserve"> </w:t>
      </w:r>
    </w:p>
    <w:p w:rsidRPr="00AB7768" w:rsidR="00AB7768" w:rsidP="00AB7768" w:rsidRDefault="00AB7768" w14:paraId="554FAE3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allow yourself to be distracted from the main point of any statement </w:t>
      </w:r>
    </w:p>
    <w:p w:rsidRPr="00AB7768" w:rsidR="00AB7768" w:rsidP="00AB7768" w:rsidRDefault="00AB7768" w14:paraId="6CDC67C6"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avoid “no comment” - unless the question relates to legal/criminal matters. It can be taken as an unhelpful, negative answer as in “refused to comment” </w:t>
      </w:r>
    </w:p>
    <w:p w:rsidRPr="00AB7768" w:rsidR="00AB7768" w:rsidP="00AB7768" w:rsidRDefault="00AB7768" w14:paraId="5E85FC4E"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Do not be afraid to say “I don’t know” </w:t>
      </w:r>
    </w:p>
    <w:p w:rsidRPr="00AB7768" w:rsidR="00AB7768" w:rsidP="00AB7768" w:rsidRDefault="00AB7768" w14:paraId="552D336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obtain an answer for a later response </w:t>
      </w:r>
    </w:p>
    <w:p w:rsidRPr="00AB7768" w:rsidR="00AB7768" w:rsidP="00AB7768" w:rsidRDefault="00AB7768" w14:paraId="42199B95" w14:textId="77777777">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Tell the truth </w:t>
      </w:r>
    </w:p>
    <w:p w:rsidRPr="00AB7768" w:rsidR="00AB7768" w:rsidP="00AB7768" w:rsidRDefault="00AB7768" w14:paraId="6B728090" w14:textId="75F081E2">
      <w:pPr>
        <w:pStyle w:val="ListParagraph"/>
        <w:numPr>
          <w:ilvl w:val="0"/>
          <w:numId w:val="35"/>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Have confidence in yourself and your command of the situation </w:t>
      </w:r>
      <w:r w:rsidRPr="00AB7768">
        <w:rPr>
          <w:rFonts w:asciiTheme="minorHAnsi" w:hAnsiTheme="minorHAnsi" w:cstheme="minorHAnsi"/>
          <w:sz w:val="24"/>
          <w:szCs w:val="24"/>
          <w:lang w:eastAsia="en-GB"/>
        </w:rPr>
        <w:t>to</w:t>
      </w:r>
      <w:bookmarkStart w:name="_GoBack" w:id="6"/>
      <w:bookmarkEnd w:id="6"/>
      <w:r w:rsidRPr="00AB7768">
        <w:rPr>
          <w:rFonts w:asciiTheme="minorHAnsi" w:hAnsiTheme="minorHAnsi" w:cstheme="minorHAnsi"/>
          <w:sz w:val="24"/>
          <w:szCs w:val="24"/>
          <w:lang w:eastAsia="en-GB"/>
        </w:rPr>
        <w:t xml:space="preserve"> take a positive attitude towards the media </w:t>
      </w:r>
    </w:p>
    <w:p w:rsidRPr="00AB7768" w:rsidR="00AB7768" w:rsidP="00AB7768" w:rsidRDefault="00AB7768" w14:paraId="22BB018F" w14:textId="77777777">
      <w:pPr>
        <w:rPr>
          <w:rFonts w:eastAsia="Times New Roman" w:cstheme="minorHAnsi"/>
          <w:lang w:eastAsia="en-GB"/>
        </w:rPr>
      </w:pPr>
      <w:bookmarkStart w:name="15" w:id="7"/>
      <w:bookmarkEnd w:id="7"/>
    </w:p>
    <w:p w:rsidRPr="00AB7768" w:rsidR="00AB7768" w:rsidP="00AB7768" w:rsidRDefault="00AB7768" w14:paraId="7B379E7E" w14:textId="77777777">
      <w:pPr>
        <w:rPr>
          <w:rFonts w:eastAsia="Times New Roman" w:cstheme="minorHAnsi"/>
          <w:b/>
          <w:lang w:eastAsia="en-GB"/>
        </w:rPr>
      </w:pPr>
      <w:r w:rsidRPr="00AB7768">
        <w:rPr>
          <w:rFonts w:eastAsia="Times New Roman" w:cstheme="minorHAnsi"/>
          <w:b/>
          <w:lang w:eastAsia="en-GB"/>
        </w:rPr>
        <w:t>6.2 Advice for the person liaising with the media</w:t>
      </w:r>
    </w:p>
    <w:p w:rsidRPr="00AB7768" w:rsidR="00AB7768" w:rsidP="00AB7768" w:rsidRDefault="00AB7768" w14:paraId="1FC835EC" w14:textId="2A8E2D1E">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Try to make sure that you know as much as possible </w:t>
      </w:r>
      <w:r w:rsidRPr="00AB7768">
        <w:rPr>
          <w:rFonts w:asciiTheme="minorHAnsi" w:hAnsiTheme="minorHAnsi" w:cstheme="minorHAnsi"/>
          <w:sz w:val="24"/>
          <w:szCs w:val="24"/>
          <w:lang w:eastAsia="en-GB"/>
        </w:rPr>
        <w:t>to</w:t>
      </w:r>
      <w:r w:rsidRPr="00AB7768">
        <w:rPr>
          <w:rFonts w:asciiTheme="minorHAnsi" w:hAnsiTheme="minorHAnsi" w:cstheme="minorHAnsi"/>
          <w:sz w:val="24"/>
          <w:szCs w:val="24"/>
          <w:lang w:eastAsia="en-GB"/>
        </w:rPr>
        <w:t xml:space="preserve"> answer questions such as:</w:t>
      </w:r>
    </w:p>
    <w:p w:rsidRPr="00AB7768" w:rsidR="00AB7768" w:rsidP="00AB7768" w:rsidRDefault="00AB7768" w14:paraId="5EC952CF"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What happened, when and where? </w:t>
      </w:r>
    </w:p>
    <w:p w:rsidRPr="00AB7768" w:rsidR="00AB7768" w:rsidP="00AB7768" w:rsidRDefault="00AB7768" w14:paraId="6C7AB241"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Are there any injuries or fatalities? </w:t>
      </w:r>
    </w:p>
    <w:p w:rsidRPr="00AB7768" w:rsidR="00AB7768" w:rsidP="00AB7768" w:rsidRDefault="00AB7768" w14:paraId="3A154666"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How many pupils/staff were present when the incident happened? </w:t>
      </w:r>
    </w:p>
    <w:p w:rsidRPr="00AB7768" w:rsidR="00AB7768" w:rsidP="00AB7768" w:rsidRDefault="00AB7768" w14:paraId="5D3A885A"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Has everyone been accounted for? </w:t>
      </w:r>
    </w:p>
    <w:p w:rsidRPr="00AB7768" w:rsidR="00AB7768" w:rsidP="00AB7768" w:rsidRDefault="00AB7768" w14:paraId="298DC19C"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What action is being taken? </w:t>
      </w:r>
    </w:p>
    <w:p w:rsidRPr="00AB7768" w:rsidR="00AB7768" w:rsidP="00AB7768" w:rsidRDefault="00AB7768" w14:paraId="3E493A24"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What advice do you have for next of kin/</w:t>
      </w:r>
      <w:proofErr w:type="gramStart"/>
      <w:r w:rsidRPr="00AB7768">
        <w:rPr>
          <w:rFonts w:asciiTheme="minorHAnsi" w:hAnsiTheme="minorHAnsi" w:cstheme="minorHAnsi"/>
          <w:sz w:val="24"/>
          <w:szCs w:val="24"/>
          <w:lang w:eastAsia="en-GB"/>
        </w:rPr>
        <w:t>local residents</w:t>
      </w:r>
      <w:proofErr w:type="gramEnd"/>
      <w:r w:rsidRPr="00AB7768">
        <w:rPr>
          <w:rFonts w:asciiTheme="minorHAnsi" w:hAnsiTheme="minorHAnsi" w:cstheme="minorHAnsi"/>
          <w:sz w:val="24"/>
          <w:szCs w:val="24"/>
          <w:lang w:eastAsia="en-GB"/>
        </w:rPr>
        <w:t xml:space="preserve">? </w:t>
      </w:r>
    </w:p>
    <w:p w:rsidRPr="00AB7768" w:rsidR="00AB7768" w:rsidP="00AB7768" w:rsidRDefault="00AB7768" w14:paraId="1A4840F6" w14:textId="77777777">
      <w:pPr>
        <w:pStyle w:val="ListParagraph"/>
        <w:numPr>
          <w:ilvl w:val="0"/>
          <w:numId w:val="36"/>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When will normality be restored? </w:t>
      </w:r>
    </w:p>
    <w:p w:rsidRPr="00AB7768" w:rsidR="00AB7768" w:rsidP="00AB7768" w:rsidRDefault="00AB7768" w14:paraId="60F0D496" w14:textId="77777777">
      <w:pPr>
        <w:rPr>
          <w:rFonts w:eastAsia="Times New Roman" w:cstheme="minorHAnsi"/>
          <w:lang w:eastAsia="en-GB"/>
        </w:rPr>
      </w:pPr>
    </w:p>
    <w:p w:rsidRPr="00AB7768" w:rsidR="00AB7768" w:rsidP="00AB7768" w:rsidRDefault="00AB7768" w14:paraId="121879AD" w14:textId="77777777">
      <w:pPr>
        <w:rPr>
          <w:rFonts w:eastAsia="Times New Roman" w:cstheme="minorHAnsi"/>
          <w:b/>
          <w:lang w:eastAsia="en-GB"/>
        </w:rPr>
      </w:pPr>
      <w:r w:rsidRPr="00AB7768">
        <w:rPr>
          <w:rFonts w:eastAsia="Times New Roman" w:cstheme="minorHAnsi"/>
          <w:b/>
          <w:lang w:eastAsia="en-GB"/>
        </w:rPr>
        <w:t>7.0 THE AFTERMATH  - GENERAL GUIDANCE FOR SENIOR MANAGEMENT</w:t>
      </w:r>
    </w:p>
    <w:p w:rsidRPr="00AB7768" w:rsidR="00AB7768" w:rsidP="00AB7768" w:rsidRDefault="00AB7768" w14:paraId="5000AD00" w14:textId="77777777">
      <w:pPr>
        <w:rPr>
          <w:rFonts w:eastAsia="Times New Roman" w:cstheme="minorHAnsi"/>
          <w:lang w:eastAsia="en-GB"/>
        </w:rPr>
      </w:pPr>
      <w:bookmarkStart w:name="17" w:id="8"/>
      <w:bookmarkEnd w:id="8"/>
    </w:p>
    <w:p w:rsidRPr="00AB7768" w:rsidR="00AB7768" w:rsidP="00AB7768" w:rsidRDefault="00AB7768" w14:paraId="44F9B9F5" w14:textId="77777777">
      <w:pPr>
        <w:rPr>
          <w:rFonts w:eastAsia="Times New Roman" w:cstheme="minorHAnsi"/>
          <w:b/>
          <w:lang w:eastAsia="en-GB"/>
        </w:rPr>
      </w:pPr>
      <w:r w:rsidRPr="00AB7768">
        <w:rPr>
          <w:rFonts w:eastAsia="Times New Roman" w:cstheme="minorHAnsi"/>
          <w:b/>
          <w:lang w:eastAsia="en-GB"/>
        </w:rPr>
        <w:t>7.1 Senior Management should:</w:t>
      </w:r>
    </w:p>
    <w:p w:rsidRPr="00AB7768" w:rsidR="00AB7768" w:rsidP="00AB7768" w:rsidRDefault="00AB7768" w14:paraId="3B5FC77E"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how families of the injured and bereaved should be contacted. Use the most appropriate people with relevant skill</w:t>
      </w:r>
    </w:p>
    <w:p w:rsidRPr="00AB7768" w:rsidR="00AB7768" w:rsidP="00AB7768" w:rsidRDefault="00AB7768" w14:paraId="6474FE4B"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how hospital visits should be arranged - who should go? </w:t>
      </w:r>
    </w:p>
    <w:p w:rsidRPr="00AB7768" w:rsidR="00AB7768" w:rsidP="00AB7768" w:rsidRDefault="00AB7768" w14:paraId="774C750F"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protocol for funerals with family - seek advice e.g. ethnic, religious considerations </w:t>
      </w:r>
    </w:p>
    <w:p w:rsidRPr="00AB7768" w:rsidR="00AB7768" w:rsidP="00AB7768" w:rsidRDefault="00AB7768" w14:paraId="4B33BD48" w14:textId="77777777">
      <w:pPr>
        <w:pStyle w:val="ListParagraph"/>
        <w:numPr>
          <w:ilvl w:val="0"/>
          <w:numId w:val="37"/>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how to handle spontaneous memorials e.g. flowers in schools</w:t>
      </w:r>
    </w:p>
    <w:p w:rsidRPr="00AB7768" w:rsidR="00AB7768" w:rsidP="00AB7768" w:rsidRDefault="00AB7768" w14:paraId="1AF13E50" w14:textId="77777777">
      <w:pPr>
        <w:rPr>
          <w:rFonts w:eastAsia="Times New Roman" w:cstheme="minorHAnsi"/>
          <w:lang w:eastAsia="en-GB"/>
        </w:rPr>
      </w:pPr>
    </w:p>
    <w:p w:rsidRPr="00AB7768" w:rsidR="00AB7768" w:rsidP="00AB7768" w:rsidRDefault="00AB7768" w14:paraId="33F03DA8" w14:textId="77777777">
      <w:pPr>
        <w:rPr>
          <w:rFonts w:eastAsia="Times New Roman" w:cstheme="minorHAnsi"/>
          <w:lang w:eastAsia="en-GB"/>
        </w:rPr>
      </w:pPr>
    </w:p>
    <w:p w:rsidRPr="00AB7768" w:rsidR="00AB7768" w:rsidP="00AB7768" w:rsidRDefault="00AB7768" w14:paraId="227A3185" w14:textId="77777777">
      <w:pPr>
        <w:rPr>
          <w:rFonts w:eastAsia="Times New Roman" w:cstheme="minorHAnsi"/>
          <w:lang w:eastAsia="en-GB"/>
        </w:rPr>
      </w:pPr>
    </w:p>
    <w:p w:rsidRPr="00AB7768" w:rsidR="00AB7768" w:rsidP="00AB7768" w:rsidRDefault="00AB7768" w14:paraId="44CA8CD7" w14:textId="77777777">
      <w:pPr>
        <w:rPr>
          <w:rFonts w:eastAsia="Times New Roman" w:cstheme="minorHAnsi"/>
          <w:b/>
          <w:lang w:eastAsia="en-GB"/>
        </w:rPr>
      </w:pPr>
      <w:r w:rsidRPr="00AB7768">
        <w:rPr>
          <w:rFonts w:eastAsia="Times New Roman" w:cstheme="minorHAnsi"/>
          <w:b/>
          <w:lang w:eastAsia="en-GB"/>
        </w:rPr>
        <w:t xml:space="preserve">7.2 Later </w:t>
      </w:r>
    </w:p>
    <w:p w:rsidRPr="00AB7768" w:rsidR="00AB7768" w:rsidP="00AB7768" w:rsidRDefault="00AB7768" w14:paraId="2989DF8F"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what may have been lost - not only lives but other items e.g. resources, accommodation, coursework, personal property, continuity </w:t>
      </w:r>
    </w:p>
    <w:p w:rsidRPr="00AB7768" w:rsidR="00AB7768" w:rsidP="00AB7768" w:rsidRDefault="00AB7768" w14:paraId="2952476B"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Keep an eye on pupils/staff involved/affected by the incident – distress can last for some months </w:t>
      </w:r>
    </w:p>
    <w:p w:rsidRPr="00AB7768" w:rsidR="00AB7768" w:rsidP="00AB7768" w:rsidRDefault="00AB7768" w14:paraId="548A9EE0"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Consider re-entry to school of injured pupils/staff</w:t>
      </w:r>
    </w:p>
    <w:p w:rsidRPr="00AB7768" w:rsidR="00AB7768" w:rsidP="00AB7768" w:rsidRDefault="00AB7768" w14:paraId="64FDCA65"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establishing a memorial/holding a service </w:t>
      </w:r>
    </w:p>
    <w:p w:rsidRPr="00AB7768" w:rsidR="00AB7768" w:rsidP="00AB7768" w:rsidRDefault="00AB7768" w14:paraId="774A686B" w14:textId="77777777">
      <w:pPr>
        <w:pStyle w:val="ListParagraph"/>
        <w:numPr>
          <w:ilvl w:val="0"/>
          <w:numId w:val="38"/>
        </w:numPr>
        <w:spacing w:line="276" w:lineRule="auto"/>
        <w:contextualSpacing/>
        <w:rPr>
          <w:rFonts w:asciiTheme="minorHAnsi" w:hAnsiTheme="minorHAnsi" w:cstheme="minorHAnsi"/>
          <w:sz w:val="24"/>
          <w:szCs w:val="24"/>
          <w:lang w:eastAsia="en-GB"/>
        </w:rPr>
      </w:pPr>
      <w:r w:rsidRPr="00AB7768">
        <w:rPr>
          <w:rFonts w:asciiTheme="minorHAnsi" w:hAnsiTheme="minorHAnsi" w:cstheme="minorHAnsi"/>
          <w:sz w:val="24"/>
          <w:szCs w:val="24"/>
          <w:lang w:eastAsia="en-GB"/>
        </w:rPr>
        <w:t xml:space="preserve">Consider anniversaries/remembrances </w:t>
      </w:r>
    </w:p>
    <w:p w:rsidRPr="00AB7768" w:rsidR="00AB7768" w:rsidP="00AB7768" w:rsidRDefault="00AB7768" w14:paraId="7C94C801" w14:textId="77777777">
      <w:pPr>
        <w:rPr>
          <w:rFonts w:eastAsia="Times New Roman" w:cstheme="minorHAnsi"/>
          <w:lang w:eastAsia="en-GB"/>
        </w:rPr>
      </w:pPr>
    </w:p>
    <w:p w:rsidRPr="00AB7768" w:rsidR="00AB7768" w:rsidP="00AB7768" w:rsidRDefault="00AB7768" w14:paraId="72C9C75F" w14:textId="77777777">
      <w:pPr>
        <w:rPr>
          <w:rFonts w:eastAsia="Times New Roman" w:cstheme="minorHAnsi"/>
          <w:b/>
          <w:lang w:eastAsia="en-GB"/>
        </w:rPr>
      </w:pPr>
      <w:r w:rsidRPr="00AB7768">
        <w:rPr>
          <w:rFonts w:eastAsia="Times New Roman" w:cstheme="minorHAnsi"/>
          <w:b/>
          <w:lang w:eastAsia="en-GB"/>
        </w:rPr>
        <w:t>8.0 Key contact numbers</w:t>
      </w:r>
    </w:p>
    <w:p w:rsidRPr="00AB7768" w:rsidR="00AB7768" w:rsidP="00AB7768" w:rsidRDefault="00AB7768" w14:paraId="41F26ED7" w14:textId="77777777">
      <w:pPr>
        <w:rPr>
          <w:rFonts w:eastAsia="Times New Roman" w:cstheme="minorHAnsi"/>
          <w:b/>
          <w:lang w:eastAsia="en-GB"/>
        </w:rPr>
      </w:pPr>
    </w:p>
    <w:tbl>
      <w:tblPr>
        <w:tblStyle w:val="TableGrid"/>
        <w:tblW w:w="0" w:type="auto"/>
        <w:tblLook w:val="04A0" w:firstRow="1" w:lastRow="0" w:firstColumn="1" w:lastColumn="0" w:noHBand="0" w:noVBand="1"/>
      </w:tblPr>
      <w:tblGrid>
        <w:gridCol w:w="4511"/>
        <w:gridCol w:w="4499"/>
      </w:tblGrid>
      <w:tr w:rsidRPr="00AB7768" w:rsidR="00AB7768" w:rsidTr="0033000F" w14:paraId="7104BDDE" w14:textId="77777777">
        <w:tc>
          <w:tcPr>
            <w:tcW w:w="4621" w:type="dxa"/>
            <w:tcMar/>
          </w:tcPr>
          <w:p w:rsidRPr="00AB7768" w:rsidR="00AB7768" w:rsidP="008E582A" w:rsidRDefault="00AB7768" w14:paraId="0C92F42B" w14:textId="77777777">
            <w:pPr>
              <w:spacing w:line="276" w:lineRule="auto"/>
              <w:rPr>
                <w:rFonts w:eastAsia="Times New Roman" w:cstheme="minorHAnsi"/>
                <w:lang w:eastAsia="en-GB"/>
              </w:rPr>
            </w:pPr>
            <w:r w:rsidRPr="00AB7768">
              <w:rPr>
                <w:rFonts w:eastAsia="Times New Roman" w:cstheme="minorHAnsi"/>
                <w:lang w:eastAsia="en-GB"/>
              </w:rPr>
              <w:t>Emergency phone</w:t>
            </w:r>
          </w:p>
        </w:tc>
        <w:tc>
          <w:tcPr>
            <w:tcW w:w="4621" w:type="dxa"/>
            <w:tcMar/>
          </w:tcPr>
          <w:p w:rsidRPr="00AB7768" w:rsidR="00AB7768" w:rsidP="008E582A" w:rsidRDefault="00AB7768" w14:paraId="7CADC2B9" w14:textId="77777777">
            <w:pPr>
              <w:spacing w:line="276" w:lineRule="auto"/>
              <w:rPr>
                <w:rFonts w:cstheme="minorHAnsi"/>
                <w:color w:val="000000"/>
              </w:rPr>
            </w:pPr>
            <w:r w:rsidRPr="00AB7768">
              <w:rPr>
                <w:rFonts w:cstheme="minorHAnsi"/>
                <w:color w:val="000000"/>
              </w:rPr>
              <w:t xml:space="preserve">07985 026 835 </w:t>
            </w:r>
          </w:p>
          <w:p w:rsidRPr="00AB7768" w:rsidR="00AB7768" w:rsidP="008E582A" w:rsidRDefault="00AB7768" w14:paraId="311440BF" w14:textId="77777777">
            <w:pPr>
              <w:spacing w:line="276" w:lineRule="auto"/>
              <w:rPr>
                <w:rFonts w:eastAsia="Times New Roman" w:cstheme="minorHAnsi"/>
                <w:lang w:eastAsia="en-GB"/>
              </w:rPr>
            </w:pPr>
          </w:p>
        </w:tc>
      </w:tr>
      <w:tr w:rsidRPr="00AB7768" w:rsidR="00AB7768" w:rsidTr="0033000F" w14:paraId="6B43964D" w14:textId="77777777">
        <w:tc>
          <w:tcPr>
            <w:tcW w:w="4621" w:type="dxa"/>
            <w:tcMar/>
          </w:tcPr>
          <w:p w:rsidRPr="00AB7768" w:rsidR="00AB7768" w:rsidP="008E582A" w:rsidRDefault="00AB7768" w14:paraId="5DF4EFB9" w14:textId="77777777">
            <w:pPr>
              <w:spacing w:line="276" w:lineRule="auto"/>
              <w:rPr>
                <w:rFonts w:eastAsia="Times New Roman" w:cstheme="minorHAnsi"/>
                <w:lang w:eastAsia="en-GB"/>
              </w:rPr>
            </w:pPr>
            <w:r w:rsidRPr="00AB7768">
              <w:rPr>
                <w:rFonts w:eastAsia="Times New Roman" w:cstheme="minorHAnsi"/>
                <w:lang w:eastAsia="en-GB"/>
              </w:rPr>
              <w:t xml:space="preserve">Mervyn Martin (Director) </w:t>
            </w:r>
          </w:p>
        </w:tc>
        <w:tc>
          <w:tcPr>
            <w:tcW w:w="4621" w:type="dxa"/>
            <w:tcMar/>
          </w:tcPr>
          <w:p w:rsidRPr="00AB7768" w:rsidR="00AB7768" w:rsidP="008E582A" w:rsidRDefault="00AB7768" w14:paraId="189D72A3" w14:textId="77777777">
            <w:pPr>
              <w:spacing w:line="276" w:lineRule="auto"/>
              <w:rPr>
                <w:rFonts w:cstheme="minorHAnsi"/>
                <w:color w:val="000000"/>
              </w:rPr>
            </w:pPr>
            <w:r w:rsidRPr="00AB7768">
              <w:rPr>
                <w:rFonts w:cstheme="minorHAnsi"/>
                <w:color w:val="000000"/>
              </w:rPr>
              <w:t>07860 657311</w:t>
            </w:r>
          </w:p>
        </w:tc>
      </w:tr>
      <w:tr w:rsidRPr="00AB7768" w:rsidR="00AB7768" w:rsidTr="0033000F" w14:paraId="4DF3A85B" w14:textId="77777777">
        <w:tc>
          <w:tcPr>
            <w:tcW w:w="4621" w:type="dxa"/>
            <w:tcMar/>
          </w:tcPr>
          <w:p w:rsidRPr="00AB7768" w:rsidR="00AB7768" w:rsidP="008E582A" w:rsidRDefault="00AB7768" w14:paraId="1AEA05EE" w14:textId="77777777">
            <w:pPr>
              <w:spacing w:line="276" w:lineRule="auto"/>
              <w:rPr>
                <w:rFonts w:eastAsia="Times New Roman" w:cstheme="minorHAnsi"/>
                <w:lang w:eastAsia="en-GB"/>
              </w:rPr>
            </w:pPr>
            <w:r w:rsidRPr="00AB7768">
              <w:rPr>
                <w:rFonts w:eastAsia="Times New Roman" w:cstheme="minorHAnsi"/>
                <w:lang w:eastAsia="en-GB"/>
              </w:rPr>
              <w:t>Hanna Claydon (Deputy Director)</w:t>
            </w:r>
          </w:p>
        </w:tc>
        <w:tc>
          <w:tcPr>
            <w:tcW w:w="4621" w:type="dxa"/>
            <w:tcMar/>
          </w:tcPr>
          <w:p w:rsidRPr="00AB7768" w:rsidR="00AB7768" w:rsidP="008E582A" w:rsidRDefault="00AB7768" w14:paraId="1EF23BFA" w14:textId="77777777">
            <w:pPr>
              <w:spacing w:line="276" w:lineRule="auto"/>
              <w:rPr>
                <w:rFonts w:eastAsia="Times New Roman" w:cstheme="minorHAnsi"/>
                <w:lang w:eastAsia="en-GB"/>
              </w:rPr>
            </w:pPr>
            <w:r w:rsidRPr="00AB7768">
              <w:rPr>
                <w:rFonts w:eastAsia="Times New Roman" w:cstheme="minorHAnsi"/>
                <w:lang w:eastAsia="en-GB"/>
              </w:rPr>
              <w:t>07917 420139</w:t>
            </w:r>
          </w:p>
        </w:tc>
      </w:tr>
      <w:tr w:rsidRPr="00AB7768" w:rsidR="00AB7768" w:rsidTr="0033000F" w14:paraId="6AAB22E9" w14:textId="77777777">
        <w:tc>
          <w:tcPr>
            <w:tcW w:w="4621" w:type="dxa"/>
            <w:tcMar/>
          </w:tcPr>
          <w:p w:rsidRPr="00AB7768" w:rsidR="00AB7768" w:rsidP="008E582A" w:rsidRDefault="00AB7768" w14:paraId="178E904A" w14:textId="77777777">
            <w:pPr>
              <w:spacing w:line="276" w:lineRule="auto"/>
              <w:rPr>
                <w:rFonts w:eastAsia="Times New Roman" w:cstheme="minorHAnsi"/>
                <w:lang w:eastAsia="en-GB"/>
              </w:rPr>
            </w:pPr>
            <w:r w:rsidRPr="00AB7768">
              <w:rPr>
                <w:rFonts w:eastAsia="Times New Roman" w:cstheme="minorHAnsi"/>
                <w:lang w:eastAsia="en-GB"/>
              </w:rPr>
              <w:t>Sam Gross (Executive Manager)</w:t>
            </w:r>
          </w:p>
        </w:tc>
        <w:tc>
          <w:tcPr>
            <w:tcW w:w="4621" w:type="dxa"/>
            <w:tcMar/>
          </w:tcPr>
          <w:p w:rsidRPr="00AB7768" w:rsidR="00AB7768" w:rsidP="008E582A" w:rsidRDefault="00AB7768" w14:paraId="53422991" w14:textId="77777777">
            <w:pPr>
              <w:spacing w:line="276" w:lineRule="auto"/>
              <w:rPr>
                <w:rFonts w:cstheme="minorHAnsi"/>
                <w:color w:val="000000"/>
              </w:rPr>
            </w:pPr>
            <w:r w:rsidRPr="00AB7768">
              <w:rPr>
                <w:rFonts w:cstheme="minorHAnsi"/>
                <w:color w:val="000000"/>
              </w:rPr>
              <w:t>07758 857224</w:t>
            </w:r>
          </w:p>
          <w:p w:rsidRPr="00AB7768" w:rsidR="00AB7768" w:rsidP="008E582A" w:rsidRDefault="00AB7768" w14:paraId="2C4192D8" w14:textId="77777777">
            <w:pPr>
              <w:spacing w:line="276" w:lineRule="auto"/>
              <w:rPr>
                <w:rFonts w:eastAsia="Times New Roman" w:cstheme="minorHAnsi"/>
                <w:lang w:eastAsia="en-GB"/>
              </w:rPr>
            </w:pPr>
          </w:p>
        </w:tc>
      </w:tr>
      <w:tr w:rsidR="0033000F" w:rsidTr="0033000F" w14:paraId="333368D8">
        <w:tc>
          <w:tcPr>
            <w:tcW w:w="4511" w:type="dxa"/>
            <w:tcMar/>
          </w:tcPr>
          <w:p w:rsidR="59F9E19C" w:rsidP="0033000F" w:rsidRDefault="59F9E19C" w14:paraId="1E58944B" w14:textId="7DF2181E">
            <w:pPr>
              <w:pStyle w:val="Normal"/>
              <w:spacing w:line="276" w:lineRule="auto"/>
              <w:rPr>
                <w:rFonts w:eastAsia="Times New Roman" w:cs="Calibri" w:cstheme="minorAscii"/>
                <w:lang w:eastAsia="en-GB"/>
              </w:rPr>
            </w:pPr>
            <w:r w:rsidRPr="0033000F" w:rsidR="59F9E19C">
              <w:rPr>
                <w:rFonts w:eastAsia="Times New Roman" w:cs="Calibri" w:cstheme="minorAscii"/>
                <w:lang w:eastAsia="en-GB"/>
              </w:rPr>
              <w:t>Wayne Marshall (Principal – St Andrew’s)</w:t>
            </w:r>
          </w:p>
        </w:tc>
        <w:tc>
          <w:tcPr>
            <w:tcW w:w="4499" w:type="dxa"/>
            <w:tcMar/>
          </w:tcPr>
          <w:p w:rsidR="59F9E19C" w:rsidP="0033000F" w:rsidRDefault="59F9E19C" w14:paraId="34546001" w14:textId="5C7B09A2">
            <w:pPr>
              <w:pStyle w:val="Normal"/>
              <w:spacing w:line="276" w:lineRule="auto"/>
            </w:pPr>
            <w:r w:rsidRPr="0033000F" w:rsidR="59F9E19C">
              <w:rPr>
                <w:rFonts w:ascii="Calibri" w:hAnsi="Calibri" w:eastAsia="Calibri" w:cs="Calibri"/>
                <w:noProof/>
                <w:color w:val="000000" w:themeColor="text1" w:themeTint="FF" w:themeShade="FF"/>
                <w:sz w:val="24"/>
                <w:szCs w:val="24"/>
                <w:lang w:val="en-GB"/>
              </w:rPr>
              <w:t>07986167401</w:t>
            </w:r>
          </w:p>
        </w:tc>
      </w:tr>
      <w:tr w:rsidRPr="00AB7768" w:rsidR="00AB7768" w:rsidTr="0033000F" w14:paraId="1DF2BA96" w14:textId="77777777">
        <w:tc>
          <w:tcPr>
            <w:tcW w:w="4621" w:type="dxa"/>
            <w:tcMar/>
          </w:tcPr>
          <w:p w:rsidRPr="00AB7768" w:rsidR="00AB7768" w:rsidP="0033000F" w:rsidRDefault="00AB7768" w14:paraId="4267388F" w14:textId="6C2C2BE9">
            <w:pPr>
              <w:spacing w:line="276" w:lineRule="auto"/>
              <w:rPr>
                <w:rFonts w:eastAsia="Times New Roman" w:cs="Calibri" w:cstheme="minorAscii"/>
                <w:lang w:eastAsia="en-GB"/>
              </w:rPr>
            </w:pPr>
            <w:r w:rsidRPr="0033000F" w:rsidR="00AB7768">
              <w:rPr>
                <w:rFonts w:eastAsia="Times New Roman" w:cs="Calibri" w:cstheme="minorAscii"/>
                <w:lang w:eastAsia="en-GB"/>
              </w:rPr>
              <w:t>Nadine Kaminska (Director of Studies</w:t>
            </w:r>
            <w:r w:rsidRPr="0033000F" w:rsidR="753B1431">
              <w:rPr>
                <w:rFonts w:eastAsia="Times New Roman" w:cs="Calibri" w:cstheme="minorAscii"/>
                <w:lang w:eastAsia="en-GB"/>
              </w:rPr>
              <w:t xml:space="preserve"> - Select English</w:t>
            </w:r>
            <w:r w:rsidRPr="0033000F" w:rsidR="00AB7768">
              <w:rPr>
                <w:rFonts w:eastAsia="Times New Roman" w:cs="Calibri" w:cstheme="minorAscii"/>
                <w:lang w:eastAsia="en-GB"/>
              </w:rPr>
              <w:t>)</w:t>
            </w:r>
          </w:p>
        </w:tc>
        <w:tc>
          <w:tcPr>
            <w:tcW w:w="4621" w:type="dxa"/>
            <w:tcMar/>
          </w:tcPr>
          <w:p w:rsidRPr="00AB7768" w:rsidR="00AB7768" w:rsidP="008E582A" w:rsidRDefault="00AB7768" w14:paraId="0CF19FB7" w14:textId="77777777">
            <w:pPr>
              <w:spacing w:line="276" w:lineRule="auto"/>
              <w:rPr>
                <w:rFonts w:cstheme="minorHAnsi"/>
                <w:color w:val="000000"/>
              </w:rPr>
            </w:pPr>
            <w:bookmarkStart w:name="_Hlk504052871" w:id="9"/>
            <w:r w:rsidRPr="00AB7768">
              <w:rPr>
                <w:rFonts w:cstheme="minorHAnsi"/>
                <w:color w:val="000000"/>
              </w:rPr>
              <w:t>07948 546132</w:t>
            </w:r>
          </w:p>
          <w:bookmarkEnd w:id="9"/>
          <w:p w:rsidRPr="00AB7768" w:rsidR="00AB7768" w:rsidP="008E582A" w:rsidRDefault="00AB7768" w14:paraId="2C88FA2F" w14:textId="77777777">
            <w:pPr>
              <w:spacing w:line="276" w:lineRule="auto"/>
              <w:rPr>
                <w:rFonts w:eastAsia="Times New Roman" w:cstheme="minorHAnsi"/>
                <w:lang w:eastAsia="en-GB"/>
              </w:rPr>
            </w:pPr>
          </w:p>
        </w:tc>
      </w:tr>
    </w:tbl>
    <w:p w:rsidRPr="00AB7768" w:rsidR="00AB7768" w:rsidP="00AB7768" w:rsidRDefault="00AB7768" w14:paraId="03ECDA59" w14:textId="77777777">
      <w:pPr>
        <w:rPr>
          <w:rFonts w:eastAsia="Times New Roman" w:cstheme="minorHAnsi"/>
          <w:b/>
          <w:lang w:eastAsia="en-GB"/>
        </w:rPr>
      </w:pPr>
    </w:p>
    <w:p w:rsidRPr="00AB7768" w:rsidR="00AB7768" w:rsidP="00AB7768" w:rsidRDefault="00AB7768" w14:paraId="3081313F" w14:textId="77777777">
      <w:pPr>
        <w:rPr>
          <w:rFonts w:eastAsia="Times New Roman" w:cstheme="minorHAnsi"/>
          <w:lang w:eastAsia="en-GB"/>
        </w:rPr>
      </w:pPr>
    </w:p>
    <w:p w:rsidRPr="00AB7768" w:rsidR="00AB7768" w:rsidP="01BAF368" w:rsidRDefault="00AB7768" w14:paraId="674AF81B" w14:textId="358D0DFA">
      <w:pPr>
        <w:rPr>
          <w:rFonts w:eastAsia="Times New Roman" w:cs="Calibri" w:cstheme="minorAscii"/>
          <w:lang w:eastAsia="en-GB"/>
        </w:rPr>
      </w:pPr>
      <w:r w:rsidRPr="01BAF368" w:rsidR="47CABDB6">
        <w:rPr>
          <w:rFonts w:eastAsia="Times New Roman" w:cs="Calibri" w:cstheme="minorAscii"/>
          <w:lang w:eastAsia="en-GB"/>
        </w:rPr>
        <w:t>Next review: August 2021</w:t>
      </w:r>
    </w:p>
    <w:p w:rsidRPr="00AB7768" w:rsidR="00AB7768" w:rsidP="00AB7768" w:rsidRDefault="00AB7768" w14:paraId="421D02D1" w14:textId="77777777">
      <w:pPr>
        <w:rPr>
          <w:rFonts w:eastAsia="Times New Roman" w:cstheme="minorHAnsi"/>
          <w:b/>
          <w:lang w:eastAsia="en-GB"/>
        </w:rPr>
      </w:pPr>
    </w:p>
    <w:p w:rsidRPr="00AB7768" w:rsidR="7757F420" w:rsidRDefault="7757F420" w14:paraId="1004F56B" w14:textId="4DA0A8F3">
      <w:pPr>
        <w:rPr>
          <w:rFonts w:cstheme="minorHAnsi"/>
        </w:rPr>
      </w:pPr>
    </w:p>
    <w:p w:rsidRPr="00AB7768" w:rsidR="7757F420" w:rsidP="7757F420" w:rsidRDefault="7757F420" w14:paraId="1CDB82D7" w14:textId="7973812A">
      <w:pPr>
        <w:pStyle w:val="ListParagraph"/>
        <w:rPr>
          <w:rFonts w:asciiTheme="minorHAnsi" w:hAnsiTheme="minorHAnsi" w:cstheme="minorHAnsi"/>
          <w:b/>
          <w:bCs/>
          <w:sz w:val="24"/>
          <w:szCs w:val="24"/>
        </w:rPr>
      </w:pPr>
    </w:p>
    <w:p w:rsidRPr="00AB7768" w:rsidR="008B7A49" w:rsidP="008B7A49" w:rsidRDefault="008B7A49" w14:paraId="63F4E164" w14:textId="77777777">
      <w:pPr>
        <w:pStyle w:val="ListParagraph"/>
        <w:rPr>
          <w:rFonts w:asciiTheme="minorHAnsi" w:hAnsiTheme="minorHAnsi" w:cstheme="minorHAnsi"/>
          <w:b/>
          <w:sz w:val="24"/>
          <w:szCs w:val="24"/>
        </w:rPr>
      </w:pPr>
    </w:p>
    <w:sectPr w:rsidRPr="00AB7768"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AB7768" w14:paraId="3E05C51C" w14:textId="6217A59A">
          <w:pPr>
            <w:pStyle w:val="Header"/>
            <w:rPr>
              <w:b/>
              <w:bCs/>
              <w:color w:val="4B658D"/>
              <w:sz w:val="40"/>
              <w:szCs w:val="40"/>
            </w:rPr>
          </w:pPr>
          <w:r>
            <w:rPr>
              <w:b/>
              <w:bCs/>
              <w:color w:val="4B658D"/>
              <w:sz w:val="40"/>
              <w:szCs w:val="40"/>
            </w:rPr>
            <w:t>Emergency Action Plan</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B33748"/>
    <w:multiLevelType w:val="multilevel"/>
    <w:tmpl w:val="035A154E"/>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37C55"/>
    <w:multiLevelType w:val="hybridMultilevel"/>
    <w:tmpl w:val="D610D4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AF0F64"/>
    <w:multiLevelType w:val="hybridMultilevel"/>
    <w:tmpl w:val="6128D7F4"/>
    <w:lvl w:ilvl="0" w:tplc="62749A52">
      <w:start w:val="1"/>
      <w:numFmt w:val="bullet"/>
      <w:lvlText w:val=""/>
      <w:lvlJc w:val="left"/>
      <w:pPr>
        <w:ind w:left="720" w:hanging="360"/>
      </w:pPr>
      <w:rPr>
        <w:rFonts w:hint="default" w:ascii="Symbol" w:hAnsi="Symbol"/>
      </w:rPr>
    </w:lvl>
    <w:lvl w:ilvl="1" w:tplc="C82266B2">
      <w:start w:val="1"/>
      <w:numFmt w:val="bullet"/>
      <w:lvlText w:val="o"/>
      <w:lvlJc w:val="left"/>
      <w:pPr>
        <w:ind w:left="1440" w:hanging="360"/>
      </w:pPr>
      <w:rPr>
        <w:rFonts w:hint="default" w:ascii="Courier New" w:hAnsi="Courier New"/>
      </w:rPr>
    </w:lvl>
    <w:lvl w:ilvl="2" w:tplc="39B08C12">
      <w:start w:val="1"/>
      <w:numFmt w:val="bullet"/>
      <w:lvlText w:val=""/>
      <w:lvlJc w:val="left"/>
      <w:pPr>
        <w:ind w:left="2160" w:hanging="360"/>
      </w:pPr>
      <w:rPr>
        <w:rFonts w:hint="default" w:ascii="Wingdings" w:hAnsi="Wingdings"/>
      </w:rPr>
    </w:lvl>
    <w:lvl w:ilvl="3" w:tplc="F17CC500">
      <w:start w:val="1"/>
      <w:numFmt w:val="bullet"/>
      <w:lvlText w:val=""/>
      <w:lvlJc w:val="left"/>
      <w:pPr>
        <w:ind w:left="2880" w:hanging="360"/>
      </w:pPr>
      <w:rPr>
        <w:rFonts w:hint="default" w:ascii="Symbol" w:hAnsi="Symbol"/>
      </w:rPr>
    </w:lvl>
    <w:lvl w:ilvl="4" w:tplc="4002DDB6">
      <w:start w:val="1"/>
      <w:numFmt w:val="bullet"/>
      <w:lvlText w:val="o"/>
      <w:lvlJc w:val="left"/>
      <w:pPr>
        <w:ind w:left="3600" w:hanging="360"/>
      </w:pPr>
      <w:rPr>
        <w:rFonts w:hint="default" w:ascii="Courier New" w:hAnsi="Courier New"/>
      </w:rPr>
    </w:lvl>
    <w:lvl w:ilvl="5" w:tplc="4BD2052C">
      <w:start w:val="1"/>
      <w:numFmt w:val="bullet"/>
      <w:lvlText w:val=""/>
      <w:lvlJc w:val="left"/>
      <w:pPr>
        <w:ind w:left="4320" w:hanging="360"/>
      </w:pPr>
      <w:rPr>
        <w:rFonts w:hint="default" w:ascii="Wingdings" w:hAnsi="Wingdings"/>
      </w:rPr>
    </w:lvl>
    <w:lvl w:ilvl="6" w:tplc="E47E6848">
      <w:start w:val="1"/>
      <w:numFmt w:val="bullet"/>
      <w:lvlText w:val=""/>
      <w:lvlJc w:val="left"/>
      <w:pPr>
        <w:ind w:left="5040" w:hanging="360"/>
      </w:pPr>
      <w:rPr>
        <w:rFonts w:hint="default" w:ascii="Symbol" w:hAnsi="Symbol"/>
      </w:rPr>
    </w:lvl>
    <w:lvl w:ilvl="7" w:tplc="241253EE">
      <w:start w:val="1"/>
      <w:numFmt w:val="bullet"/>
      <w:lvlText w:val="o"/>
      <w:lvlJc w:val="left"/>
      <w:pPr>
        <w:ind w:left="5760" w:hanging="360"/>
      </w:pPr>
      <w:rPr>
        <w:rFonts w:hint="default" w:ascii="Courier New" w:hAnsi="Courier New"/>
      </w:rPr>
    </w:lvl>
    <w:lvl w:ilvl="8" w:tplc="67A0EA54">
      <w:start w:val="1"/>
      <w:numFmt w:val="bullet"/>
      <w:lvlText w:val=""/>
      <w:lvlJc w:val="left"/>
      <w:pPr>
        <w:ind w:left="6480" w:hanging="360"/>
      </w:pPr>
      <w:rPr>
        <w:rFonts w:hint="default" w:ascii="Wingdings" w:hAnsi="Wingdings"/>
      </w:rPr>
    </w:lvl>
  </w:abstractNum>
  <w:abstractNum w:abstractNumId="5"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56A34CB"/>
    <w:multiLevelType w:val="hybridMultilevel"/>
    <w:tmpl w:val="4C5CC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107449"/>
    <w:multiLevelType w:val="hybridMultilevel"/>
    <w:tmpl w:val="BCDA804E"/>
    <w:lvl w:ilvl="0" w:tplc="91305D7C">
      <w:start w:val="1"/>
      <w:numFmt w:val="bullet"/>
      <w:lvlText w:val=""/>
      <w:lvlJc w:val="left"/>
      <w:pPr>
        <w:ind w:left="720" w:hanging="360"/>
      </w:pPr>
      <w:rPr>
        <w:rFonts w:hint="default" w:ascii="Symbol" w:hAnsi="Symbol"/>
      </w:rPr>
    </w:lvl>
    <w:lvl w:ilvl="1" w:tplc="DD1039A2">
      <w:start w:val="1"/>
      <w:numFmt w:val="bullet"/>
      <w:lvlText w:val="o"/>
      <w:lvlJc w:val="left"/>
      <w:pPr>
        <w:ind w:left="1440" w:hanging="360"/>
      </w:pPr>
      <w:rPr>
        <w:rFonts w:hint="default" w:ascii="Courier New" w:hAnsi="Courier New"/>
      </w:rPr>
    </w:lvl>
    <w:lvl w:ilvl="2" w:tplc="4E2A139A">
      <w:start w:val="1"/>
      <w:numFmt w:val="bullet"/>
      <w:lvlText w:val=""/>
      <w:lvlJc w:val="left"/>
      <w:pPr>
        <w:ind w:left="2160" w:hanging="360"/>
      </w:pPr>
      <w:rPr>
        <w:rFonts w:hint="default" w:ascii="Wingdings" w:hAnsi="Wingdings"/>
      </w:rPr>
    </w:lvl>
    <w:lvl w:ilvl="3" w:tplc="65DE70C4">
      <w:start w:val="1"/>
      <w:numFmt w:val="bullet"/>
      <w:lvlText w:val=""/>
      <w:lvlJc w:val="left"/>
      <w:pPr>
        <w:ind w:left="2880" w:hanging="360"/>
      </w:pPr>
      <w:rPr>
        <w:rFonts w:hint="default" w:ascii="Symbol" w:hAnsi="Symbol"/>
      </w:rPr>
    </w:lvl>
    <w:lvl w:ilvl="4" w:tplc="AD52B55A">
      <w:start w:val="1"/>
      <w:numFmt w:val="bullet"/>
      <w:lvlText w:val="o"/>
      <w:lvlJc w:val="left"/>
      <w:pPr>
        <w:ind w:left="3600" w:hanging="360"/>
      </w:pPr>
      <w:rPr>
        <w:rFonts w:hint="default" w:ascii="Courier New" w:hAnsi="Courier New"/>
      </w:rPr>
    </w:lvl>
    <w:lvl w:ilvl="5" w:tplc="CA92F646">
      <w:start w:val="1"/>
      <w:numFmt w:val="bullet"/>
      <w:lvlText w:val=""/>
      <w:lvlJc w:val="left"/>
      <w:pPr>
        <w:ind w:left="4320" w:hanging="360"/>
      </w:pPr>
      <w:rPr>
        <w:rFonts w:hint="default" w:ascii="Wingdings" w:hAnsi="Wingdings"/>
      </w:rPr>
    </w:lvl>
    <w:lvl w:ilvl="6" w:tplc="7E4EE7CE">
      <w:start w:val="1"/>
      <w:numFmt w:val="bullet"/>
      <w:lvlText w:val=""/>
      <w:lvlJc w:val="left"/>
      <w:pPr>
        <w:ind w:left="5040" w:hanging="360"/>
      </w:pPr>
      <w:rPr>
        <w:rFonts w:hint="default" w:ascii="Symbol" w:hAnsi="Symbol"/>
      </w:rPr>
    </w:lvl>
    <w:lvl w:ilvl="7" w:tplc="5F6E8B76">
      <w:start w:val="1"/>
      <w:numFmt w:val="bullet"/>
      <w:lvlText w:val="o"/>
      <w:lvlJc w:val="left"/>
      <w:pPr>
        <w:ind w:left="5760" w:hanging="360"/>
      </w:pPr>
      <w:rPr>
        <w:rFonts w:hint="default" w:ascii="Courier New" w:hAnsi="Courier New"/>
      </w:rPr>
    </w:lvl>
    <w:lvl w:ilvl="8" w:tplc="AD28687A">
      <w:start w:val="1"/>
      <w:numFmt w:val="bullet"/>
      <w:lvlText w:val=""/>
      <w:lvlJc w:val="left"/>
      <w:pPr>
        <w:ind w:left="6480" w:hanging="360"/>
      </w:pPr>
      <w:rPr>
        <w:rFonts w:hint="default" w:ascii="Wingdings" w:hAnsi="Wingdings"/>
      </w:rPr>
    </w:lvl>
  </w:abstractNum>
  <w:abstractNum w:abstractNumId="8"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C3854A7"/>
    <w:multiLevelType w:val="hybridMultilevel"/>
    <w:tmpl w:val="E87C8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440F15"/>
    <w:multiLevelType w:val="hybridMultilevel"/>
    <w:tmpl w:val="8DD488C2"/>
    <w:lvl w:ilvl="0" w:tplc="262CB1E4">
      <w:start w:val="1"/>
      <w:numFmt w:val="bullet"/>
      <w:lvlText w:val=""/>
      <w:lvlJc w:val="left"/>
      <w:pPr>
        <w:ind w:left="720" w:hanging="360"/>
      </w:pPr>
      <w:rPr>
        <w:rFonts w:hint="default" w:ascii="Symbol" w:hAnsi="Symbol"/>
      </w:rPr>
    </w:lvl>
    <w:lvl w:ilvl="1" w:tplc="EC82DCBA">
      <w:start w:val="1"/>
      <w:numFmt w:val="bullet"/>
      <w:lvlText w:val="o"/>
      <w:lvlJc w:val="left"/>
      <w:pPr>
        <w:ind w:left="1440" w:hanging="360"/>
      </w:pPr>
      <w:rPr>
        <w:rFonts w:hint="default" w:ascii="Courier New" w:hAnsi="Courier New"/>
      </w:rPr>
    </w:lvl>
    <w:lvl w:ilvl="2" w:tplc="4F1A2714">
      <w:start w:val="1"/>
      <w:numFmt w:val="bullet"/>
      <w:lvlText w:val=""/>
      <w:lvlJc w:val="left"/>
      <w:pPr>
        <w:ind w:left="2160" w:hanging="360"/>
      </w:pPr>
      <w:rPr>
        <w:rFonts w:hint="default" w:ascii="Wingdings" w:hAnsi="Wingdings"/>
      </w:rPr>
    </w:lvl>
    <w:lvl w:ilvl="3" w:tplc="AF887F20">
      <w:start w:val="1"/>
      <w:numFmt w:val="bullet"/>
      <w:lvlText w:val=""/>
      <w:lvlJc w:val="left"/>
      <w:pPr>
        <w:ind w:left="2880" w:hanging="360"/>
      </w:pPr>
      <w:rPr>
        <w:rFonts w:hint="default" w:ascii="Symbol" w:hAnsi="Symbol"/>
      </w:rPr>
    </w:lvl>
    <w:lvl w:ilvl="4" w:tplc="771A7D3E">
      <w:start w:val="1"/>
      <w:numFmt w:val="bullet"/>
      <w:lvlText w:val="o"/>
      <w:lvlJc w:val="left"/>
      <w:pPr>
        <w:ind w:left="3600" w:hanging="360"/>
      </w:pPr>
      <w:rPr>
        <w:rFonts w:hint="default" w:ascii="Courier New" w:hAnsi="Courier New"/>
      </w:rPr>
    </w:lvl>
    <w:lvl w:ilvl="5" w:tplc="5A9A4632">
      <w:start w:val="1"/>
      <w:numFmt w:val="bullet"/>
      <w:lvlText w:val=""/>
      <w:lvlJc w:val="left"/>
      <w:pPr>
        <w:ind w:left="4320" w:hanging="360"/>
      </w:pPr>
      <w:rPr>
        <w:rFonts w:hint="default" w:ascii="Wingdings" w:hAnsi="Wingdings"/>
      </w:rPr>
    </w:lvl>
    <w:lvl w:ilvl="6" w:tplc="58169EF4">
      <w:start w:val="1"/>
      <w:numFmt w:val="bullet"/>
      <w:lvlText w:val=""/>
      <w:lvlJc w:val="left"/>
      <w:pPr>
        <w:ind w:left="5040" w:hanging="360"/>
      </w:pPr>
      <w:rPr>
        <w:rFonts w:hint="default" w:ascii="Symbol" w:hAnsi="Symbol"/>
      </w:rPr>
    </w:lvl>
    <w:lvl w:ilvl="7" w:tplc="A1E08FCE">
      <w:start w:val="1"/>
      <w:numFmt w:val="bullet"/>
      <w:lvlText w:val="o"/>
      <w:lvlJc w:val="left"/>
      <w:pPr>
        <w:ind w:left="5760" w:hanging="360"/>
      </w:pPr>
      <w:rPr>
        <w:rFonts w:hint="default" w:ascii="Courier New" w:hAnsi="Courier New"/>
      </w:rPr>
    </w:lvl>
    <w:lvl w:ilvl="8" w:tplc="5078895E">
      <w:start w:val="1"/>
      <w:numFmt w:val="bullet"/>
      <w:lvlText w:val=""/>
      <w:lvlJc w:val="left"/>
      <w:pPr>
        <w:ind w:left="6480" w:hanging="360"/>
      </w:pPr>
      <w:rPr>
        <w:rFonts w:hint="default" w:ascii="Wingdings" w:hAnsi="Wingdings"/>
      </w:rPr>
    </w:lvl>
  </w:abstractNum>
  <w:abstractNum w:abstractNumId="12" w15:restartNumberingAfterBreak="0">
    <w:nsid w:val="1C964EAA"/>
    <w:multiLevelType w:val="hybridMultilevel"/>
    <w:tmpl w:val="5DBA23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4C58E0"/>
    <w:multiLevelType w:val="hybridMultilevel"/>
    <w:tmpl w:val="A4143A2C"/>
    <w:lvl w:ilvl="0" w:tplc="19D8EFEC">
      <w:start w:val="1"/>
      <w:numFmt w:val="bullet"/>
      <w:lvlText w:val=""/>
      <w:lvlJc w:val="left"/>
      <w:pPr>
        <w:ind w:left="720" w:hanging="360"/>
      </w:pPr>
      <w:rPr>
        <w:rFonts w:hint="default" w:ascii="Symbol" w:hAnsi="Symbol"/>
      </w:rPr>
    </w:lvl>
    <w:lvl w:ilvl="1" w:tplc="E340A26C">
      <w:start w:val="1"/>
      <w:numFmt w:val="bullet"/>
      <w:lvlText w:val="o"/>
      <w:lvlJc w:val="left"/>
      <w:pPr>
        <w:ind w:left="1440" w:hanging="360"/>
      </w:pPr>
      <w:rPr>
        <w:rFonts w:hint="default" w:ascii="Courier New" w:hAnsi="Courier New"/>
      </w:rPr>
    </w:lvl>
    <w:lvl w:ilvl="2" w:tplc="70F4D97E">
      <w:start w:val="1"/>
      <w:numFmt w:val="bullet"/>
      <w:lvlText w:val=""/>
      <w:lvlJc w:val="left"/>
      <w:pPr>
        <w:ind w:left="2160" w:hanging="360"/>
      </w:pPr>
      <w:rPr>
        <w:rFonts w:hint="default" w:ascii="Wingdings" w:hAnsi="Wingdings"/>
      </w:rPr>
    </w:lvl>
    <w:lvl w:ilvl="3" w:tplc="673E3100">
      <w:start w:val="1"/>
      <w:numFmt w:val="bullet"/>
      <w:lvlText w:val=""/>
      <w:lvlJc w:val="left"/>
      <w:pPr>
        <w:ind w:left="2880" w:hanging="360"/>
      </w:pPr>
      <w:rPr>
        <w:rFonts w:hint="default" w:ascii="Symbol" w:hAnsi="Symbol"/>
      </w:rPr>
    </w:lvl>
    <w:lvl w:ilvl="4" w:tplc="2C5C4FA0">
      <w:start w:val="1"/>
      <w:numFmt w:val="bullet"/>
      <w:lvlText w:val="o"/>
      <w:lvlJc w:val="left"/>
      <w:pPr>
        <w:ind w:left="3600" w:hanging="360"/>
      </w:pPr>
      <w:rPr>
        <w:rFonts w:hint="default" w:ascii="Courier New" w:hAnsi="Courier New"/>
      </w:rPr>
    </w:lvl>
    <w:lvl w:ilvl="5" w:tplc="12628000">
      <w:start w:val="1"/>
      <w:numFmt w:val="bullet"/>
      <w:lvlText w:val=""/>
      <w:lvlJc w:val="left"/>
      <w:pPr>
        <w:ind w:left="4320" w:hanging="360"/>
      </w:pPr>
      <w:rPr>
        <w:rFonts w:hint="default" w:ascii="Wingdings" w:hAnsi="Wingdings"/>
      </w:rPr>
    </w:lvl>
    <w:lvl w:ilvl="6" w:tplc="F0AA5C12">
      <w:start w:val="1"/>
      <w:numFmt w:val="bullet"/>
      <w:lvlText w:val=""/>
      <w:lvlJc w:val="left"/>
      <w:pPr>
        <w:ind w:left="5040" w:hanging="360"/>
      </w:pPr>
      <w:rPr>
        <w:rFonts w:hint="default" w:ascii="Symbol" w:hAnsi="Symbol"/>
      </w:rPr>
    </w:lvl>
    <w:lvl w:ilvl="7" w:tplc="AB882E1A">
      <w:start w:val="1"/>
      <w:numFmt w:val="bullet"/>
      <w:lvlText w:val="o"/>
      <w:lvlJc w:val="left"/>
      <w:pPr>
        <w:ind w:left="5760" w:hanging="360"/>
      </w:pPr>
      <w:rPr>
        <w:rFonts w:hint="default" w:ascii="Courier New" w:hAnsi="Courier New"/>
      </w:rPr>
    </w:lvl>
    <w:lvl w:ilvl="8" w:tplc="F06E2F4C">
      <w:start w:val="1"/>
      <w:numFmt w:val="bullet"/>
      <w:lvlText w:val=""/>
      <w:lvlJc w:val="left"/>
      <w:pPr>
        <w:ind w:left="6480" w:hanging="360"/>
      </w:pPr>
      <w:rPr>
        <w:rFonts w:hint="default" w:ascii="Wingdings" w:hAnsi="Wingdings"/>
      </w:rPr>
    </w:lvl>
  </w:abstractNum>
  <w:abstractNum w:abstractNumId="14" w15:restartNumberingAfterBreak="0">
    <w:nsid w:val="238D0A5C"/>
    <w:multiLevelType w:val="hybridMultilevel"/>
    <w:tmpl w:val="A0B863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647A1F"/>
    <w:multiLevelType w:val="hybridMultilevel"/>
    <w:tmpl w:val="9FA28B2C"/>
    <w:lvl w:ilvl="0" w:tplc="81D2C844">
      <w:start w:val="1"/>
      <w:numFmt w:val="bullet"/>
      <w:lvlText w:val=""/>
      <w:lvlJc w:val="left"/>
      <w:pPr>
        <w:ind w:left="720" w:hanging="360"/>
      </w:pPr>
      <w:rPr>
        <w:rFonts w:hint="default" w:ascii="Symbol" w:hAnsi="Symbol"/>
      </w:rPr>
    </w:lvl>
    <w:lvl w:ilvl="1" w:tplc="8D625CD4">
      <w:start w:val="1"/>
      <w:numFmt w:val="bullet"/>
      <w:lvlText w:val="o"/>
      <w:lvlJc w:val="left"/>
      <w:pPr>
        <w:ind w:left="1440" w:hanging="360"/>
      </w:pPr>
      <w:rPr>
        <w:rFonts w:hint="default" w:ascii="Courier New" w:hAnsi="Courier New"/>
      </w:rPr>
    </w:lvl>
    <w:lvl w:ilvl="2" w:tplc="C818C8A2">
      <w:start w:val="1"/>
      <w:numFmt w:val="bullet"/>
      <w:lvlText w:val=""/>
      <w:lvlJc w:val="left"/>
      <w:pPr>
        <w:ind w:left="2160" w:hanging="360"/>
      </w:pPr>
      <w:rPr>
        <w:rFonts w:hint="default" w:ascii="Wingdings" w:hAnsi="Wingdings"/>
      </w:rPr>
    </w:lvl>
    <w:lvl w:ilvl="3" w:tplc="8DDCBDB4">
      <w:start w:val="1"/>
      <w:numFmt w:val="bullet"/>
      <w:lvlText w:val=""/>
      <w:lvlJc w:val="left"/>
      <w:pPr>
        <w:ind w:left="2880" w:hanging="360"/>
      </w:pPr>
      <w:rPr>
        <w:rFonts w:hint="default" w:ascii="Symbol" w:hAnsi="Symbol"/>
      </w:rPr>
    </w:lvl>
    <w:lvl w:ilvl="4" w:tplc="2EA0337E">
      <w:start w:val="1"/>
      <w:numFmt w:val="bullet"/>
      <w:lvlText w:val="o"/>
      <w:lvlJc w:val="left"/>
      <w:pPr>
        <w:ind w:left="3600" w:hanging="360"/>
      </w:pPr>
      <w:rPr>
        <w:rFonts w:hint="default" w:ascii="Courier New" w:hAnsi="Courier New"/>
      </w:rPr>
    </w:lvl>
    <w:lvl w:ilvl="5" w:tplc="D0D642E0">
      <w:start w:val="1"/>
      <w:numFmt w:val="bullet"/>
      <w:lvlText w:val=""/>
      <w:lvlJc w:val="left"/>
      <w:pPr>
        <w:ind w:left="4320" w:hanging="360"/>
      </w:pPr>
      <w:rPr>
        <w:rFonts w:hint="default" w:ascii="Wingdings" w:hAnsi="Wingdings"/>
      </w:rPr>
    </w:lvl>
    <w:lvl w:ilvl="6" w:tplc="151AD712">
      <w:start w:val="1"/>
      <w:numFmt w:val="bullet"/>
      <w:lvlText w:val=""/>
      <w:lvlJc w:val="left"/>
      <w:pPr>
        <w:ind w:left="5040" w:hanging="360"/>
      </w:pPr>
      <w:rPr>
        <w:rFonts w:hint="default" w:ascii="Symbol" w:hAnsi="Symbol"/>
      </w:rPr>
    </w:lvl>
    <w:lvl w:ilvl="7" w:tplc="6A3AB9CC">
      <w:start w:val="1"/>
      <w:numFmt w:val="bullet"/>
      <w:lvlText w:val="o"/>
      <w:lvlJc w:val="left"/>
      <w:pPr>
        <w:ind w:left="5760" w:hanging="360"/>
      </w:pPr>
      <w:rPr>
        <w:rFonts w:hint="default" w:ascii="Courier New" w:hAnsi="Courier New"/>
      </w:rPr>
    </w:lvl>
    <w:lvl w:ilvl="8" w:tplc="40BCE178">
      <w:start w:val="1"/>
      <w:numFmt w:val="bullet"/>
      <w:lvlText w:val=""/>
      <w:lvlJc w:val="left"/>
      <w:pPr>
        <w:ind w:left="6480" w:hanging="360"/>
      </w:pPr>
      <w:rPr>
        <w:rFonts w:hint="default" w:ascii="Wingdings" w:hAnsi="Wingdings"/>
      </w:rPr>
    </w:lvl>
  </w:abstractNum>
  <w:abstractNum w:abstractNumId="16" w15:restartNumberingAfterBreak="0">
    <w:nsid w:val="29D335BD"/>
    <w:multiLevelType w:val="hybridMultilevel"/>
    <w:tmpl w:val="B72E0A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DFB3AB9"/>
    <w:multiLevelType w:val="hybridMultilevel"/>
    <w:tmpl w:val="09D47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2FF51637"/>
    <w:multiLevelType w:val="hybridMultilevel"/>
    <w:tmpl w:val="B0B6B3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7B0D41"/>
    <w:multiLevelType w:val="singleLevel"/>
    <w:tmpl w:val="0809000F"/>
    <w:lvl w:ilvl="0">
      <w:start w:val="1"/>
      <w:numFmt w:val="decimal"/>
      <w:lvlText w:val="%1."/>
      <w:lvlJc w:val="left"/>
      <w:pPr>
        <w:ind w:left="720" w:hanging="360"/>
      </w:pPr>
    </w:lvl>
  </w:abstractNum>
  <w:abstractNum w:abstractNumId="21"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1964674"/>
    <w:multiLevelType w:val="hybridMultilevel"/>
    <w:tmpl w:val="06960EF4"/>
    <w:lvl w:ilvl="0" w:tplc="F098A0CA">
      <w:start w:val="1"/>
      <w:numFmt w:val="bullet"/>
      <w:lvlText w:val=""/>
      <w:lvlJc w:val="left"/>
      <w:pPr>
        <w:ind w:left="720" w:hanging="360"/>
      </w:pPr>
      <w:rPr>
        <w:rFonts w:hint="default" w:ascii="Symbol" w:hAnsi="Symbol"/>
      </w:rPr>
    </w:lvl>
    <w:lvl w:ilvl="1" w:tplc="F988839A">
      <w:start w:val="1"/>
      <w:numFmt w:val="bullet"/>
      <w:lvlText w:val="o"/>
      <w:lvlJc w:val="left"/>
      <w:pPr>
        <w:ind w:left="1440" w:hanging="360"/>
      </w:pPr>
      <w:rPr>
        <w:rFonts w:hint="default" w:ascii="Courier New" w:hAnsi="Courier New"/>
      </w:rPr>
    </w:lvl>
    <w:lvl w:ilvl="2" w:tplc="4C9C6C02">
      <w:start w:val="1"/>
      <w:numFmt w:val="bullet"/>
      <w:lvlText w:val=""/>
      <w:lvlJc w:val="left"/>
      <w:pPr>
        <w:ind w:left="2160" w:hanging="360"/>
      </w:pPr>
      <w:rPr>
        <w:rFonts w:hint="default" w:ascii="Wingdings" w:hAnsi="Wingdings"/>
      </w:rPr>
    </w:lvl>
    <w:lvl w:ilvl="3" w:tplc="243A39B4">
      <w:start w:val="1"/>
      <w:numFmt w:val="bullet"/>
      <w:lvlText w:val=""/>
      <w:lvlJc w:val="left"/>
      <w:pPr>
        <w:ind w:left="2880" w:hanging="360"/>
      </w:pPr>
      <w:rPr>
        <w:rFonts w:hint="default" w:ascii="Symbol" w:hAnsi="Symbol"/>
      </w:rPr>
    </w:lvl>
    <w:lvl w:ilvl="4" w:tplc="1F0676A6">
      <w:start w:val="1"/>
      <w:numFmt w:val="bullet"/>
      <w:lvlText w:val="o"/>
      <w:lvlJc w:val="left"/>
      <w:pPr>
        <w:ind w:left="3600" w:hanging="360"/>
      </w:pPr>
      <w:rPr>
        <w:rFonts w:hint="default" w:ascii="Courier New" w:hAnsi="Courier New"/>
      </w:rPr>
    </w:lvl>
    <w:lvl w:ilvl="5" w:tplc="3BC45EDE">
      <w:start w:val="1"/>
      <w:numFmt w:val="bullet"/>
      <w:lvlText w:val=""/>
      <w:lvlJc w:val="left"/>
      <w:pPr>
        <w:ind w:left="4320" w:hanging="360"/>
      </w:pPr>
      <w:rPr>
        <w:rFonts w:hint="default" w:ascii="Wingdings" w:hAnsi="Wingdings"/>
      </w:rPr>
    </w:lvl>
    <w:lvl w:ilvl="6" w:tplc="F3EE9158">
      <w:start w:val="1"/>
      <w:numFmt w:val="bullet"/>
      <w:lvlText w:val=""/>
      <w:lvlJc w:val="left"/>
      <w:pPr>
        <w:ind w:left="5040" w:hanging="360"/>
      </w:pPr>
      <w:rPr>
        <w:rFonts w:hint="default" w:ascii="Symbol" w:hAnsi="Symbol"/>
      </w:rPr>
    </w:lvl>
    <w:lvl w:ilvl="7" w:tplc="6478CD18">
      <w:start w:val="1"/>
      <w:numFmt w:val="bullet"/>
      <w:lvlText w:val="o"/>
      <w:lvlJc w:val="left"/>
      <w:pPr>
        <w:ind w:left="5760" w:hanging="360"/>
      </w:pPr>
      <w:rPr>
        <w:rFonts w:hint="default" w:ascii="Courier New" w:hAnsi="Courier New"/>
      </w:rPr>
    </w:lvl>
    <w:lvl w:ilvl="8" w:tplc="89E802E4">
      <w:start w:val="1"/>
      <w:numFmt w:val="bullet"/>
      <w:lvlText w:val=""/>
      <w:lvlJc w:val="left"/>
      <w:pPr>
        <w:ind w:left="6480" w:hanging="360"/>
      </w:pPr>
      <w:rPr>
        <w:rFonts w:hint="default" w:ascii="Wingdings" w:hAnsi="Wingdings"/>
      </w:rPr>
    </w:lvl>
  </w:abstractNum>
  <w:abstractNum w:abstractNumId="24" w15:restartNumberingAfterBreak="0">
    <w:nsid w:val="4C4233AC"/>
    <w:multiLevelType w:val="hybridMultilevel"/>
    <w:tmpl w:val="2702F0F6"/>
    <w:lvl w:ilvl="0" w:tplc="A59848AA">
      <w:start w:val="1"/>
      <w:numFmt w:val="bullet"/>
      <w:lvlText w:val=""/>
      <w:lvlJc w:val="left"/>
      <w:pPr>
        <w:ind w:left="720" w:hanging="360"/>
      </w:pPr>
      <w:rPr>
        <w:rFonts w:hint="default" w:ascii="Symbol" w:hAnsi="Symbol"/>
      </w:rPr>
    </w:lvl>
    <w:lvl w:ilvl="1" w:tplc="2112104C">
      <w:start w:val="1"/>
      <w:numFmt w:val="bullet"/>
      <w:lvlText w:val="o"/>
      <w:lvlJc w:val="left"/>
      <w:pPr>
        <w:ind w:left="1440" w:hanging="360"/>
      </w:pPr>
      <w:rPr>
        <w:rFonts w:hint="default" w:ascii="Courier New" w:hAnsi="Courier New"/>
      </w:rPr>
    </w:lvl>
    <w:lvl w:ilvl="2" w:tplc="B4989A62">
      <w:start w:val="1"/>
      <w:numFmt w:val="bullet"/>
      <w:lvlText w:val=""/>
      <w:lvlJc w:val="left"/>
      <w:pPr>
        <w:ind w:left="2160" w:hanging="360"/>
      </w:pPr>
      <w:rPr>
        <w:rFonts w:hint="default" w:ascii="Wingdings" w:hAnsi="Wingdings"/>
      </w:rPr>
    </w:lvl>
    <w:lvl w:ilvl="3" w:tplc="276A7576">
      <w:start w:val="1"/>
      <w:numFmt w:val="bullet"/>
      <w:lvlText w:val=""/>
      <w:lvlJc w:val="left"/>
      <w:pPr>
        <w:ind w:left="2880" w:hanging="360"/>
      </w:pPr>
      <w:rPr>
        <w:rFonts w:hint="default" w:ascii="Symbol" w:hAnsi="Symbol"/>
      </w:rPr>
    </w:lvl>
    <w:lvl w:ilvl="4" w:tplc="C8A276D2">
      <w:start w:val="1"/>
      <w:numFmt w:val="bullet"/>
      <w:lvlText w:val="o"/>
      <w:lvlJc w:val="left"/>
      <w:pPr>
        <w:ind w:left="3600" w:hanging="360"/>
      </w:pPr>
      <w:rPr>
        <w:rFonts w:hint="default" w:ascii="Courier New" w:hAnsi="Courier New"/>
      </w:rPr>
    </w:lvl>
    <w:lvl w:ilvl="5" w:tplc="DD0A52A2">
      <w:start w:val="1"/>
      <w:numFmt w:val="bullet"/>
      <w:lvlText w:val=""/>
      <w:lvlJc w:val="left"/>
      <w:pPr>
        <w:ind w:left="4320" w:hanging="360"/>
      </w:pPr>
      <w:rPr>
        <w:rFonts w:hint="default" w:ascii="Wingdings" w:hAnsi="Wingdings"/>
      </w:rPr>
    </w:lvl>
    <w:lvl w:ilvl="6" w:tplc="8C0E925C">
      <w:start w:val="1"/>
      <w:numFmt w:val="bullet"/>
      <w:lvlText w:val=""/>
      <w:lvlJc w:val="left"/>
      <w:pPr>
        <w:ind w:left="5040" w:hanging="360"/>
      </w:pPr>
      <w:rPr>
        <w:rFonts w:hint="default" w:ascii="Symbol" w:hAnsi="Symbol"/>
      </w:rPr>
    </w:lvl>
    <w:lvl w:ilvl="7" w:tplc="5EEE58D4">
      <w:start w:val="1"/>
      <w:numFmt w:val="bullet"/>
      <w:lvlText w:val="o"/>
      <w:lvlJc w:val="left"/>
      <w:pPr>
        <w:ind w:left="5760" w:hanging="360"/>
      </w:pPr>
      <w:rPr>
        <w:rFonts w:hint="default" w:ascii="Courier New" w:hAnsi="Courier New"/>
      </w:rPr>
    </w:lvl>
    <w:lvl w:ilvl="8" w:tplc="4DC018C8">
      <w:start w:val="1"/>
      <w:numFmt w:val="bullet"/>
      <w:lvlText w:val=""/>
      <w:lvlJc w:val="left"/>
      <w:pPr>
        <w:ind w:left="6480" w:hanging="360"/>
      </w:pPr>
      <w:rPr>
        <w:rFonts w:hint="default" w:ascii="Wingdings" w:hAnsi="Wingdings"/>
      </w:rPr>
    </w:lvl>
  </w:abstractNum>
  <w:abstractNum w:abstractNumId="25" w15:restartNumberingAfterBreak="0">
    <w:nsid w:val="578B2851"/>
    <w:multiLevelType w:val="hybridMultilevel"/>
    <w:tmpl w:val="427018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D01095"/>
    <w:multiLevelType w:val="hybridMultilevel"/>
    <w:tmpl w:val="C15EE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390516F"/>
    <w:multiLevelType w:val="hybridMultilevel"/>
    <w:tmpl w:val="02EA0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A22702B"/>
    <w:multiLevelType w:val="hybridMultilevel"/>
    <w:tmpl w:val="B76EA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C9F5352"/>
    <w:multiLevelType w:val="hybridMultilevel"/>
    <w:tmpl w:val="FC0295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3BB209E"/>
    <w:multiLevelType w:val="hybridMultilevel"/>
    <w:tmpl w:val="23C21DD4"/>
    <w:lvl w:ilvl="0" w:tplc="D2D264D2">
      <w:start w:val="1"/>
      <w:numFmt w:val="bullet"/>
      <w:lvlText w:val=""/>
      <w:lvlJc w:val="left"/>
      <w:pPr>
        <w:ind w:left="720" w:hanging="360"/>
      </w:pPr>
      <w:rPr>
        <w:rFonts w:hint="default" w:ascii="Symbol" w:hAnsi="Symbol"/>
      </w:rPr>
    </w:lvl>
    <w:lvl w:ilvl="1" w:tplc="620A890C">
      <w:start w:val="1"/>
      <w:numFmt w:val="bullet"/>
      <w:lvlText w:val="o"/>
      <w:lvlJc w:val="left"/>
      <w:pPr>
        <w:ind w:left="1440" w:hanging="360"/>
      </w:pPr>
      <w:rPr>
        <w:rFonts w:hint="default" w:ascii="Courier New" w:hAnsi="Courier New"/>
      </w:rPr>
    </w:lvl>
    <w:lvl w:ilvl="2" w:tplc="37B0A8F0">
      <w:start w:val="1"/>
      <w:numFmt w:val="bullet"/>
      <w:lvlText w:val=""/>
      <w:lvlJc w:val="left"/>
      <w:pPr>
        <w:ind w:left="2160" w:hanging="360"/>
      </w:pPr>
      <w:rPr>
        <w:rFonts w:hint="default" w:ascii="Wingdings" w:hAnsi="Wingdings"/>
      </w:rPr>
    </w:lvl>
    <w:lvl w:ilvl="3" w:tplc="A0E04736">
      <w:start w:val="1"/>
      <w:numFmt w:val="bullet"/>
      <w:lvlText w:val=""/>
      <w:lvlJc w:val="left"/>
      <w:pPr>
        <w:ind w:left="2880" w:hanging="360"/>
      </w:pPr>
      <w:rPr>
        <w:rFonts w:hint="default" w:ascii="Symbol" w:hAnsi="Symbol"/>
      </w:rPr>
    </w:lvl>
    <w:lvl w:ilvl="4" w:tplc="546293D2">
      <w:start w:val="1"/>
      <w:numFmt w:val="bullet"/>
      <w:lvlText w:val="o"/>
      <w:lvlJc w:val="left"/>
      <w:pPr>
        <w:ind w:left="3600" w:hanging="360"/>
      </w:pPr>
      <w:rPr>
        <w:rFonts w:hint="default" w:ascii="Courier New" w:hAnsi="Courier New"/>
      </w:rPr>
    </w:lvl>
    <w:lvl w:ilvl="5" w:tplc="6146124A">
      <w:start w:val="1"/>
      <w:numFmt w:val="bullet"/>
      <w:lvlText w:val=""/>
      <w:lvlJc w:val="left"/>
      <w:pPr>
        <w:ind w:left="4320" w:hanging="360"/>
      </w:pPr>
      <w:rPr>
        <w:rFonts w:hint="default" w:ascii="Wingdings" w:hAnsi="Wingdings"/>
      </w:rPr>
    </w:lvl>
    <w:lvl w:ilvl="6" w:tplc="115C4B20">
      <w:start w:val="1"/>
      <w:numFmt w:val="bullet"/>
      <w:lvlText w:val=""/>
      <w:lvlJc w:val="left"/>
      <w:pPr>
        <w:ind w:left="5040" w:hanging="360"/>
      </w:pPr>
      <w:rPr>
        <w:rFonts w:hint="default" w:ascii="Symbol" w:hAnsi="Symbol"/>
      </w:rPr>
    </w:lvl>
    <w:lvl w:ilvl="7" w:tplc="69F42BEE">
      <w:start w:val="1"/>
      <w:numFmt w:val="bullet"/>
      <w:lvlText w:val="o"/>
      <w:lvlJc w:val="left"/>
      <w:pPr>
        <w:ind w:left="5760" w:hanging="360"/>
      </w:pPr>
      <w:rPr>
        <w:rFonts w:hint="default" w:ascii="Courier New" w:hAnsi="Courier New"/>
      </w:rPr>
    </w:lvl>
    <w:lvl w:ilvl="8" w:tplc="D34CB9A8">
      <w:start w:val="1"/>
      <w:numFmt w:val="bullet"/>
      <w:lvlText w:val=""/>
      <w:lvlJc w:val="left"/>
      <w:pPr>
        <w:ind w:left="6480" w:hanging="360"/>
      </w:pPr>
      <w:rPr>
        <w:rFonts w:hint="default" w:ascii="Wingdings" w:hAnsi="Wingdings"/>
      </w:rPr>
    </w:lvl>
  </w:abstractNum>
  <w:abstractNum w:abstractNumId="35" w15:restartNumberingAfterBreak="0">
    <w:nsid w:val="7553374A"/>
    <w:multiLevelType w:val="hybridMultilevel"/>
    <w:tmpl w:val="B380DD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E3A514E"/>
    <w:multiLevelType w:val="hybridMultilevel"/>
    <w:tmpl w:val="CB60DC62"/>
    <w:lvl w:ilvl="0" w:tplc="32DEE884">
      <w:start w:val="1"/>
      <w:numFmt w:val="bullet"/>
      <w:lvlText w:val=""/>
      <w:lvlJc w:val="left"/>
      <w:pPr>
        <w:ind w:left="720" w:hanging="360"/>
      </w:pPr>
      <w:rPr>
        <w:rFonts w:hint="default" w:ascii="Symbol" w:hAnsi="Symbol"/>
      </w:rPr>
    </w:lvl>
    <w:lvl w:ilvl="1" w:tplc="C3788F92">
      <w:start w:val="1"/>
      <w:numFmt w:val="bullet"/>
      <w:lvlText w:val="o"/>
      <w:lvlJc w:val="left"/>
      <w:pPr>
        <w:ind w:left="1440" w:hanging="360"/>
      </w:pPr>
      <w:rPr>
        <w:rFonts w:hint="default" w:ascii="Courier New" w:hAnsi="Courier New"/>
      </w:rPr>
    </w:lvl>
    <w:lvl w:ilvl="2" w:tplc="5AC257E0">
      <w:start w:val="1"/>
      <w:numFmt w:val="bullet"/>
      <w:lvlText w:val=""/>
      <w:lvlJc w:val="left"/>
      <w:pPr>
        <w:ind w:left="2160" w:hanging="360"/>
      </w:pPr>
      <w:rPr>
        <w:rFonts w:hint="default" w:ascii="Wingdings" w:hAnsi="Wingdings"/>
      </w:rPr>
    </w:lvl>
    <w:lvl w:ilvl="3" w:tplc="8FFEACAA">
      <w:start w:val="1"/>
      <w:numFmt w:val="bullet"/>
      <w:lvlText w:val=""/>
      <w:lvlJc w:val="left"/>
      <w:pPr>
        <w:ind w:left="2880" w:hanging="360"/>
      </w:pPr>
      <w:rPr>
        <w:rFonts w:hint="default" w:ascii="Symbol" w:hAnsi="Symbol"/>
      </w:rPr>
    </w:lvl>
    <w:lvl w:ilvl="4" w:tplc="650E64F0">
      <w:start w:val="1"/>
      <w:numFmt w:val="bullet"/>
      <w:lvlText w:val="o"/>
      <w:lvlJc w:val="left"/>
      <w:pPr>
        <w:ind w:left="3600" w:hanging="360"/>
      </w:pPr>
      <w:rPr>
        <w:rFonts w:hint="default" w:ascii="Courier New" w:hAnsi="Courier New"/>
      </w:rPr>
    </w:lvl>
    <w:lvl w:ilvl="5" w:tplc="A48C4250">
      <w:start w:val="1"/>
      <w:numFmt w:val="bullet"/>
      <w:lvlText w:val=""/>
      <w:lvlJc w:val="left"/>
      <w:pPr>
        <w:ind w:left="4320" w:hanging="360"/>
      </w:pPr>
      <w:rPr>
        <w:rFonts w:hint="default" w:ascii="Wingdings" w:hAnsi="Wingdings"/>
      </w:rPr>
    </w:lvl>
    <w:lvl w:ilvl="6" w:tplc="8D241612">
      <w:start w:val="1"/>
      <w:numFmt w:val="bullet"/>
      <w:lvlText w:val=""/>
      <w:lvlJc w:val="left"/>
      <w:pPr>
        <w:ind w:left="5040" w:hanging="360"/>
      </w:pPr>
      <w:rPr>
        <w:rFonts w:hint="default" w:ascii="Symbol" w:hAnsi="Symbol"/>
      </w:rPr>
    </w:lvl>
    <w:lvl w:ilvl="7" w:tplc="2BEC6D20">
      <w:start w:val="1"/>
      <w:numFmt w:val="bullet"/>
      <w:lvlText w:val="o"/>
      <w:lvlJc w:val="left"/>
      <w:pPr>
        <w:ind w:left="5760" w:hanging="360"/>
      </w:pPr>
      <w:rPr>
        <w:rFonts w:hint="default" w:ascii="Courier New" w:hAnsi="Courier New"/>
      </w:rPr>
    </w:lvl>
    <w:lvl w:ilvl="8" w:tplc="C4EC3BDE">
      <w:start w:val="1"/>
      <w:numFmt w:val="bullet"/>
      <w:lvlText w:val=""/>
      <w:lvlJc w:val="left"/>
      <w:pPr>
        <w:ind w:left="6480" w:hanging="360"/>
      </w:pPr>
      <w:rPr>
        <w:rFonts w:hint="default" w:ascii="Wingdings" w:hAnsi="Wingdings"/>
      </w:rPr>
    </w:lvl>
  </w:abstractNum>
  <w:abstractNum w:abstractNumId="37"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24"/>
  </w:num>
  <w:num w:numId="4">
    <w:abstractNumId w:val="36"/>
  </w:num>
  <w:num w:numId="5">
    <w:abstractNumId w:val="11"/>
  </w:num>
  <w:num w:numId="6">
    <w:abstractNumId w:val="23"/>
  </w:num>
  <w:num w:numId="7">
    <w:abstractNumId w:val="15"/>
  </w:num>
  <w:num w:numId="8">
    <w:abstractNumId w:val="13"/>
  </w:num>
  <w:num w:numId="9">
    <w:abstractNumId w:val="34"/>
  </w:num>
  <w:num w:numId="10">
    <w:abstractNumId w:val="2"/>
  </w:num>
  <w:num w:numId="11">
    <w:abstractNumId w:val="8"/>
  </w:num>
  <w:num w:numId="12">
    <w:abstractNumId w:val="18"/>
  </w:num>
  <w:num w:numId="13">
    <w:abstractNumId w:val="27"/>
  </w:num>
  <w:num w:numId="14">
    <w:abstractNumId w:val="0"/>
  </w:num>
  <w:num w:numId="15">
    <w:abstractNumId w:val="37"/>
  </w:num>
  <w:num w:numId="16">
    <w:abstractNumId w:val="5"/>
  </w:num>
  <w:num w:numId="17">
    <w:abstractNumId w:val="32"/>
  </w:num>
  <w:num w:numId="18">
    <w:abstractNumId w:val="1"/>
  </w:num>
  <w:num w:numId="19">
    <w:abstractNumId w:val="22"/>
  </w:num>
  <w:num w:numId="20">
    <w:abstractNumId w:val="30"/>
  </w:num>
  <w:num w:numId="21">
    <w:abstractNumId w:val="21"/>
  </w:num>
  <w:num w:numId="22">
    <w:abstractNumId w:val="26"/>
  </w:num>
  <w:num w:numId="23">
    <w:abstractNumId w:val="9"/>
  </w:num>
  <w:num w:numId="24">
    <w:abstractNumId w:val="20"/>
  </w:num>
  <w:num w:numId="25">
    <w:abstractNumId w:val="35"/>
  </w:num>
  <w:num w:numId="26">
    <w:abstractNumId w:val="3"/>
  </w:num>
  <w:num w:numId="27">
    <w:abstractNumId w:val="19"/>
  </w:num>
  <w:num w:numId="28">
    <w:abstractNumId w:val="17"/>
  </w:num>
  <w:num w:numId="29">
    <w:abstractNumId w:val="33"/>
  </w:num>
  <w:num w:numId="30">
    <w:abstractNumId w:val="29"/>
  </w:num>
  <w:num w:numId="31">
    <w:abstractNumId w:val="14"/>
  </w:num>
  <w:num w:numId="32">
    <w:abstractNumId w:val="12"/>
  </w:num>
  <w:num w:numId="33">
    <w:abstractNumId w:val="28"/>
  </w:num>
  <w:num w:numId="34">
    <w:abstractNumId w:val="16"/>
  </w:num>
  <w:num w:numId="35">
    <w:abstractNumId w:val="10"/>
  </w:num>
  <w:num w:numId="36">
    <w:abstractNumId w:val="25"/>
  </w:num>
  <w:num w:numId="37">
    <w:abstractNumId w:val="31"/>
  </w:num>
  <w:num w:numId="3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33000F"/>
    <w:rsid w:val="0042040D"/>
    <w:rsid w:val="004578B6"/>
    <w:rsid w:val="004A6FAA"/>
    <w:rsid w:val="005501B4"/>
    <w:rsid w:val="0072768E"/>
    <w:rsid w:val="008B7A49"/>
    <w:rsid w:val="00AB7768"/>
    <w:rsid w:val="00CB4A10"/>
    <w:rsid w:val="00CB5ECD"/>
    <w:rsid w:val="00D42BA0"/>
    <w:rsid w:val="00EA6352"/>
    <w:rsid w:val="00F54DE0"/>
    <w:rsid w:val="00FE436E"/>
    <w:rsid w:val="01BAF368"/>
    <w:rsid w:val="0C4F92B6"/>
    <w:rsid w:val="132C6620"/>
    <w:rsid w:val="1CC8E3F6"/>
    <w:rsid w:val="3D5D7247"/>
    <w:rsid w:val="47CABDB6"/>
    <w:rsid w:val="4CA2B2D5"/>
    <w:rsid w:val="51377ECE"/>
    <w:rsid w:val="555D015E"/>
    <w:rsid w:val="59F9E19C"/>
    <w:rsid w:val="5A49888D"/>
    <w:rsid w:val="708DA1ED"/>
    <w:rsid w:val="72291483"/>
    <w:rsid w:val="741B0323"/>
    <w:rsid w:val="752F9A3E"/>
    <w:rsid w:val="753B1431"/>
    <w:rsid w:val="764632E5"/>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5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odyText">
    <w:name w:val="Body Text"/>
    <w:basedOn w:val="Normal"/>
    <w:link w:val="BodyTextChar"/>
    <w:rsid w:val="00AB7768"/>
    <w:pPr>
      <w:spacing w:after="120"/>
    </w:pPr>
    <w:rPr>
      <w:rFonts w:ascii="Times New Roman" w:hAnsi="Times New Roman" w:eastAsia="Times New Roman" w:cs="Times New Roman"/>
      <w:noProof w:val="0"/>
      <w:lang w:eastAsia="en-GB"/>
    </w:rPr>
  </w:style>
  <w:style w:type="character" w:styleId="BodyTextChar" w:customStyle="1">
    <w:name w:val="Body Text Char"/>
    <w:basedOn w:val="DefaultParagraphFont"/>
    <w:link w:val="BodyText"/>
    <w:rsid w:val="00AB7768"/>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6</revision>
  <dcterms:created xsi:type="dcterms:W3CDTF">2019-04-02T09:42:00.0000000Z</dcterms:created>
  <dcterms:modified xsi:type="dcterms:W3CDTF">2020-06-16T07:45:11.5471465Z</dcterms:modified>
</coreProperties>
</file>