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786096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7860966"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B84004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F809C5">
              <w:rPr>
                <w:rFonts w:ascii="Calibri" w:hAnsi="Calibri" w:eastAsia="Times New Roman" w:cs="Times New Roman"/>
                <w:color w:val="4B658D"/>
                <w:sz w:val="22"/>
                <w:szCs w:val="22"/>
                <w:bdr w:val="none" w:color="auto" w:sz="0" w:space="0" w:frame="1"/>
                <w:lang w:eastAsia="zh-CN"/>
              </w:rPr>
              <w:t>ACC8</w:t>
            </w:r>
          </w:p>
        </w:tc>
      </w:tr>
      <w:tr w:rsidR="0072768E" w:rsidTr="47860966"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47860966" w14:paraId="4B113E32" w14:textId="77777777">
        <w:tc>
          <w:tcPr>
            <w:tcW w:w="4500" w:type="dxa"/>
            <w:tcMar/>
          </w:tcPr>
          <w:p w:rsidRPr="000838E6" w:rsidR="0072768E" w:rsidP="6F819E4C" w:rsidRDefault="0072768E" w14:paraId="1AC1410D" w14:textId="159D9274">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1932F91A">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4786096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F819E4C" w:rsidRDefault="0072768E" w14:paraId="66D8D21E" w14:textId="4E717E0A">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F809C5">
              <w:rPr>
                <w:rFonts w:ascii="Calibri" w:hAnsi="Calibri" w:eastAsia="Times New Roman" w:cs="Times New Roman"/>
                <w:color w:val="FFFFFF" w:themeColor="background1"/>
                <w:sz w:val="22"/>
                <w:szCs w:val="22"/>
                <w:bdr w:val="none" w:color="auto" w:sz="0" w:space="0" w:frame="1"/>
                <w:lang w:eastAsia="zh-CN"/>
              </w:rPr>
              <w:t>3</w:t>
            </w:r>
            <w:r w:rsidR="00F809C5">
              <w:rPr>
                <w:rFonts w:ascii="Calibri" w:hAnsi="Calibri" w:eastAsia="Times New Roman" w:cs="Times New Roman"/>
                <w:color w:val="FFFFFF" w:themeColor="background1"/>
                <w:sz w:val="22"/>
                <w:szCs w:val="22"/>
                <w:bdr w:val="none" w:color="auto" w:sz="0" w:space="0" w:frame="1"/>
                <w:lang w:eastAsia="zh-CN"/>
              </w:rPr>
              <w:t>1</w:t>
            </w:r>
            <w:r w:rsidRPr="6F819E4C" w:rsidR="00F809C5">
              <w:rPr>
                <w:rFonts w:ascii="Calibri" w:hAnsi="Calibri" w:eastAsia="Times New Roman" w:cs="Times New Roman"/>
                <w:color w:val="FFFFFF" w:themeColor="background1"/>
                <w:sz w:val="22"/>
                <w:szCs w:val="22"/>
                <w:bdr w:val="none" w:color="auto" w:sz="0" w:space="0" w:frame="1"/>
                <w:vertAlign w:val="superscript"/>
                <w:lang w:eastAsia="zh-CN"/>
              </w:rPr>
              <w:t>st</w:t>
            </w:r>
            <w:r w:rsidR="00F809C5">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4786096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F819E4C" w:rsidRDefault="51377ECE" w14:paraId="30E4B249" w14:textId="4388157B">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rPr>
            </w:pPr>
            <w:r w:rsidRPr="47860966" w:rsidR="6F819E4C">
              <w:rPr>
                <w:rStyle w:val="normaltextrun"/>
                <w:rFonts w:ascii="Calibri" w:hAnsi="Calibri" w:cs="Arial"/>
                <w:color w:val="4B658D"/>
                <w:sz w:val="22"/>
                <w:szCs w:val="22"/>
              </w:rPr>
              <w:t xml:space="preserve">Date: </w:t>
            </w:r>
            <w:r w:rsidRPr="47860966" w:rsidR="6F819E4C">
              <w:rPr>
                <w:rStyle w:val="normaltextrun"/>
                <w:rFonts w:ascii="Calibri" w:hAnsi="Calibri" w:cs="Arial"/>
                <w:color w:val="4B658D"/>
                <w:sz w:val="22"/>
                <w:szCs w:val="22"/>
              </w:rPr>
              <w:t>31</w:t>
            </w:r>
            <w:r w:rsidRPr="47860966" w:rsidR="6F819E4C">
              <w:rPr>
                <w:rStyle w:val="normaltextrun"/>
                <w:rFonts w:ascii="Calibri" w:hAnsi="Calibri" w:cs="Arial"/>
                <w:color w:val="4B658D"/>
                <w:sz w:val="22"/>
                <w:szCs w:val="22"/>
                <w:vertAlign w:val="superscript"/>
              </w:rPr>
              <w:t>st</w:t>
            </w:r>
            <w:r w:rsidRPr="47860966" w:rsidR="6F819E4C">
              <w:rPr>
                <w:rStyle w:val="normaltextrun"/>
                <w:rFonts w:ascii="Calibri" w:hAnsi="Calibri" w:cs="Arial"/>
                <w:color w:val="4B658D"/>
                <w:sz w:val="22"/>
                <w:szCs w:val="22"/>
              </w:rPr>
              <w:t xml:space="preserve"> August 20</w:t>
            </w:r>
            <w:r w:rsidRPr="47860966" w:rsidR="0F09A21F">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F809C5" w:rsidR="00F809C5" w:rsidP="00F809C5" w:rsidRDefault="00F809C5" w14:paraId="194D64B7" w14:textId="7CC014F6">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0"/>
          <w:szCs w:val="20"/>
          <w:lang w:val="en-US" w:eastAsia="en-GB"/>
        </w:rPr>
        <w:t> </w:t>
      </w:r>
    </w:p>
    <w:p w:rsidRPr="00F809C5" w:rsidR="00F809C5" w:rsidP="00F809C5" w:rsidRDefault="00F809C5" w14:paraId="491D748E"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7"/>
          <w:szCs w:val="17"/>
          <w:lang w:val="en-US" w:eastAsia="en-GB"/>
        </w:rPr>
        <w:t> </w:t>
      </w:r>
    </w:p>
    <w:p w:rsidRPr="00F809C5" w:rsidR="00F809C5" w:rsidP="00F809C5" w:rsidRDefault="00F809C5" w14:paraId="0A0D4EA5" w14:textId="77777777">
      <w:pPr>
        <w:ind w:left="150" w:right="210"/>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b/>
          <w:bCs/>
          <w:noProof w:val="0"/>
          <w:sz w:val="22"/>
          <w:szCs w:val="22"/>
          <w:lang w:val="en-US" w:eastAsia="en-GB"/>
        </w:rPr>
        <w:t>1.0 Introduction</w:t>
      </w:r>
      <w:r w:rsidRPr="00F809C5">
        <w:rPr>
          <w:rFonts w:ascii="Calibri" w:hAnsi="Calibri" w:eastAsia="Times New Roman" w:cs="Calibri"/>
          <w:noProof w:val="0"/>
          <w:sz w:val="22"/>
          <w:szCs w:val="22"/>
          <w:lang w:val="en-US" w:eastAsia="en-GB"/>
        </w:rPr>
        <w:t> </w:t>
      </w:r>
    </w:p>
    <w:p w:rsidRPr="00F809C5" w:rsidR="00F809C5" w:rsidP="00F809C5" w:rsidRDefault="00F809C5" w14:paraId="3B8EC85D"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9"/>
          <w:szCs w:val="19"/>
          <w:lang w:val="en-US" w:eastAsia="en-GB"/>
        </w:rPr>
        <w:t> </w:t>
      </w:r>
    </w:p>
    <w:p w:rsidRPr="00F809C5" w:rsidR="00F809C5" w:rsidP="00F809C5" w:rsidRDefault="00F809C5" w14:paraId="6FA96901" w14:textId="77777777">
      <w:pPr>
        <w:ind w:left="150" w:right="210"/>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It is important that there are effective links between academic and boarding staff at the college because they support students’ personal wellbeing and safety, academic achievement and personal development. Formal lines of communication are identified so that information can flow between both parts of the college and for the benefit of the students. </w:t>
      </w:r>
    </w:p>
    <w:p w:rsidRPr="00F809C5" w:rsidR="00F809C5" w:rsidP="00F809C5" w:rsidRDefault="00F809C5" w14:paraId="512E47AB"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6"/>
          <w:szCs w:val="16"/>
          <w:lang w:val="en-US" w:eastAsia="en-GB"/>
        </w:rPr>
        <w:t> </w:t>
      </w:r>
    </w:p>
    <w:p w:rsidRPr="00F809C5" w:rsidR="00F809C5" w:rsidP="00F809C5" w:rsidRDefault="00F809C5" w14:paraId="77805225" w14:textId="4AF3B840">
      <w:pPr>
        <w:pStyle w:val="ListParagraph"/>
        <w:numPr>
          <w:ilvl w:val="0"/>
          <w:numId w:val="27"/>
        </w:numPr>
        <w:ind w:right="210"/>
        <w:textAlignment w:val="baseline"/>
        <w:rPr>
          <w:b/>
          <w:bCs/>
          <w:lang w:val="en-US" w:eastAsia="en-GB"/>
        </w:rPr>
      </w:pPr>
      <w:r w:rsidRPr="00F809C5">
        <w:rPr>
          <w:rFonts w:ascii="Calibri" w:hAnsi="Calibri" w:cs="Calibri"/>
          <w:b/>
          <w:bCs/>
          <w:sz w:val="22"/>
          <w:szCs w:val="22"/>
          <w:lang w:val="en-US" w:eastAsia="en-GB"/>
        </w:rPr>
        <w:t>Communication </w:t>
      </w:r>
    </w:p>
    <w:p w:rsidR="00F809C5" w:rsidP="00F809C5" w:rsidRDefault="00F809C5" w14:paraId="7CCCF91C" w14:textId="77777777">
      <w:pPr>
        <w:textAlignment w:val="baseline"/>
        <w:rPr>
          <w:rFonts w:ascii="Calibri" w:hAnsi="Calibri" w:eastAsia="Times New Roman" w:cs="Calibri"/>
          <w:noProof w:val="0"/>
          <w:sz w:val="19"/>
          <w:szCs w:val="19"/>
          <w:lang w:val="en-US" w:eastAsia="en-GB"/>
        </w:rPr>
      </w:pPr>
      <w:r w:rsidRPr="00F809C5">
        <w:rPr>
          <w:rFonts w:ascii="Calibri" w:hAnsi="Calibri" w:eastAsia="Times New Roman" w:cs="Calibri"/>
          <w:noProof w:val="0"/>
          <w:sz w:val="19"/>
          <w:szCs w:val="19"/>
          <w:lang w:val="en-US" w:eastAsia="en-GB"/>
        </w:rPr>
        <w:t> </w:t>
      </w:r>
    </w:p>
    <w:p w:rsidR="00F809C5" w:rsidP="00F809C5" w:rsidRDefault="00F809C5" w14:paraId="5A1EF30B" w14:textId="77777777">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 xml:space="preserve">The Vice Principal will contact each House Manager on a weekly basis to advise of any issues and concerns with students and be advised by the House Manager of any issues with students within the Halls of Residence. House Manager comments will be placed on the spreadsheet shown in Appendix </w:t>
      </w:r>
    </w:p>
    <w:p w:rsidR="00F809C5" w:rsidP="00F809C5" w:rsidRDefault="00F809C5" w14:paraId="0115795D" w14:textId="77777777">
      <w:pPr>
        <w:textAlignment w:val="baseline"/>
        <w:rPr>
          <w:rFonts w:ascii="Calibri" w:hAnsi="Calibri" w:eastAsia="Times New Roman" w:cs="Calibri"/>
          <w:noProof w:val="0"/>
          <w:sz w:val="22"/>
          <w:szCs w:val="22"/>
          <w:lang w:val="en-US" w:eastAsia="en-GB"/>
        </w:rPr>
      </w:pPr>
    </w:p>
    <w:p w:rsidR="00F809C5" w:rsidP="00F809C5" w:rsidRDefault="00F809C5" w14:paraId="6332937E" w14:textId="77777777">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There will be a termly meeting between the Principal / Directors / Vice Principal to discuss the students living in each boarding house. This means that the Principal / Directors / Vice Principal are well informed about pastoral issues and the House Manager are informed about attendance and academic progress.</w:t>
      </w:r>
    </w:p>
    <w:p w:rsidR="00F809C5" w:rsidP="00F809C5" w:rsidRDefault="00F809C5" w14:paraId="0A66A2A7"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 </w:t>
      </w:r>
    </w:p>
    <w:p w:rsidR="00F809C5" w:rsidP="00F809C5" w:rsidRDefault="00F809C5" w14:paraId="3886500E" w14:textId="77777777">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 xml:space="preserve">Once during the academic </w:t>
      </w:r>
      <w:proofErr w:type="gramStart"/>
      <w:r w:rsidRPr="00F809C5">
        <w:rPr>
          <w:rFonts w:ascii="Calibri" w:hAnsi="Calibri" w:eastAsia="Times New Roman" w:cs="Calibri"/>
          <w:noProof w:val="0"/>
          <w:sz w:val="22"/>
          <w:szCs w:val="22"/>
          <w:lang w:val="en-US" w:eastAsia="en-GB"/>
        </w:rPr>
        <w:t>year</w:t>
      </w:r>
      <w:proofErr w:type="gramEnd"/>
      <w:r w:rsidRPr="00F809C5">
        <w:rPr>
          <w:rFonts w:ascii="Calibri" w:hAnsi="Calibri" w:eastAsia="Times New Roman" w:cs="Calibri"/>
          <w:noProof w:val="0"/>
          <w:sz w:val="22"/>
          <w:szCs w:val="22"/>
          <w:lang w:val="en-US" w:eastAsia="en-GB"/>
        </w:rPr>
        <w:t xml:space="preserve"> The House Manager will write a short report on each student living in their boarding house. The report will consider </w:t>
      </w:r>
      <w:proofErr w:type="spellStart"/>
      <w:r w:rsidRPr="00F809C5">
        <w:rPr>
          <w:rFonts w:ascii="Calibri" w:hAnsi="Calibri" w:eastAsia="Times New Roman" w:cs="Calibri"/>
          <w:noProof w:val="0"/>
          <w:sz w:val="22"/>
          <w:szCs w:val="22"/>
          <w:lang w:val="en-US" w:eastAsia="en-GB"/>
        </w:rPr>
        <w:t>behaviour</w:t>
      </w:r>
      <w:proofErr w:type="spellEnd"/>
      <w:r w:rsidRPr="00F809C5">
        <w:rPr>
          <w:rFonts w:ascii="Calibri" w:hAnsi="Calibri" w:eastAsia="Times New Roman" w:cs="Calibri"/>
          <w:noProof w:val="0"/>
          <w:sz w:val="22"/>
          <w:szCs w:val="22"/>
          <w:lang w:val="en-US" w:eastAsia="en-GB"/>
        </w:rPr>
        <w:t>, personal achievements and welfare.   Also, House Managers will receive copies of their students’ academic reports at the end of each term, so that they have a detailed picture of how their students are doing in school and can provide appropriate support. </w:t>
      </w:r>
    </w:p>
    <w:p w:rsidR="00F809C5" w:rsidP="00F809C5" w:rsidRDefault="00F809C5" w14:paraId="62204EFE" w14:textId="77777777">
      <w:pPr>
        <w:textAlignment w:val="baseline"/>
        <w:rPr>
          <w:rFonts w:ascii="Calibri" w:hAnsi="Calibri" w:eastAsia="Times New Roman" w:cs="Calibri"/>
          <w:noProof w:val="0"/>
          <w:sz w:val="22"/>
          <w:szCs w:val="22"/>
          <w:lang w:val="en-US" w:eastAsia="en-GB"/>
        </w:rPr>
      </w:pPr>
    </w:p>
    <w:p w:rsidR="00F809C5" w:rsidP="00F809C5" w:rsidRDefault="00F809C5" w14:paraId="734241F8" w14:textId="0C834D4E">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When a student calls the Attendance Officer (AO) to advise her of illness, the AO will update SIMS and if under 16 advise the Principal.  </w:t>
      </w:r>
    </w:p>
    <w:p w:rsidR="00F809C5" w:rsidP="00F809C5" w:rsidRDefault="00F809C5" w14:paraId="0CF79B64" w14:textId="77777777">
      <w:pPr>
        <w:ind w:left="480"/>
        <w:textAlignment w:val="baseline"/>
        <w:rPr>
          <w:rFonts w:ascii="Calibri" w:hAnsi="Calibri" w:eastAsia="Times New Roman" w:cs="Calibri"/>
          <w:noProof w:val="0"/>
          <w:sz w:val="22"/>
          <w:szCs w:val="22"/>
          <w:lang w:val="en-US" w:eastAsia="en-GB"/>
        </w:rPr>
      </w:pPr>
    </w:p>
    <w:p w:rsidR="00F809C5" w:rsidP="00F809C5" w:rsidRDefault="00F809C5" w14:paraId="4FE9C845" w14:textId="1210F66A">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The Principal will produce an attendance and punctuality report each week, asking tutors to discuss lateness and punctuality with their tutees. The report will also show which boarding house the students are at and will be distributed to the House Managers so that they can see whether their students are arriving at college on time. The Principal/Attendance Officer and the House Managers can then agree ways of encouraging students to be punctual. </w:t>
      </w:r>
    </w:p>
    <w:p w:rsidR="00F809C5" w:rsidP="00F809C5" w:rsidRDefault="00F809C5" w14:paraId="637DDC31" w14:textId="77777777">
      <w:pPr>
        <w:ind w:left="420"/>
        <w:textAlignment w:val="baseline"/>
        <w:rPr>
          <w:rFonts w:ascii="Calibri" w:hAnsi="Calibri" w:eastAsia="Times New Roman" w:cs="Calibri"/>
          <w:noProof w:val="0"/>
          <w:sz w:val="22"/>
          <w:szCs w:val="22"/>
          <w:lang w:val="en-US" w:eastAsia="en-GB"/>
        </w:rPr>
      </w:pPr>
    </w:p>
    <w:p w:rsidR="00F809C5" w:rsidP="00F809C5" w:rsidRDefault="00F809C5" w14:paraId="56B4DE99" w14:textId="6E753910">
      <w:pPr>
        <w:ind w:left="90"/>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The College Director (Hanna Claydon) carries out a boarding house visit twice a year. This visit is based around the National Minimum Boarding Standards Appendices. </w:t>
      </w:r>
    </w:p>
    <w:p w:rsidRPr="00F809C5" w:rsidR="00F809C5" w:rsidP="00F809C5" w:rsidRDefault="00F809C5" w14:paraId="221AFEEB" w14:textId="77777777">
      <w:pPr>
        <w:ind w:left="90"/>
        <w:textAlignment w:val="baseline"/>
        <w:rPr>
          <w:rFonts w:ascii="Calibri" w:hAnsi="Calibri" w:eastAsia="Times New Roman" w:cs="Calibri"/>
          <w:noProof w:val="0"/>
          <w:sz w:val="22"/>
          <w:szCs w:val="22"/>
          <w:lang w:val="en-US" w:eastAsia="en-GB"/>
        </w:rPr>
      </w:pPr>
    </w:p>
    <w:p w:rsidR="00F809C5" w:rsidP="00F809C5" w:rsidRDefault="00F809C5" w14:paraId="73CC841F" w14:textId="75F3E9CA">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lastRenderedPageBreak/>
        <w:t>Mervyn Martin (Director and Owner) will visit each boarding house once a year, unannounced, during breakfast or dinner time. During the visit, he will check key elements of the house’s  </w:t>
      </w:r>
      <w:bookmarkStart w:name="_GoBack" w:id="0"/>
      <w:bookmarkEnd w:id="0"/>
      <w:r w:rsidRPr="00F809C5">
        <w:rPr>
          <w:rFonts w:ascii="Calibri" w:hAnsi="Calibri" w:eastAsia="Times New Roman" w:cs="Calibri"/>
          <w:noProof w:val="0"/>
          <w:sz w:val="22"/>
          <w:szCs w:val="22"/>
          <w:lang w:val="en-US" w:eastAsia="en-GB"/>
        </w:rPr>
        <w:t>operation and will also speak to students and the House Manager. Following the visit, he will submit his report for each boarding house to Hanna Claydon (Director in charge of boarding) and Wayne Marshall (Principal). </w:t>
      </w:r>
    </w:p>
    <w:p w:rsidRPr="00F809C5" w:rsidR="00F809C5" w:rsidP="00F809C5" w:rsidRDefault="00F809C5" w14:paraId="52E59A04" w14:textId="77777777">
      <w:pPr>
        <w:textAlignment w:val="baseline"/>
        <w:rPr>
          <w:rFonts w:ascii="Calibri" w:hAnsi="Calibri" w:eastAsia="Times New Roman" w:cs="Calibri"/>
          <w:noProof w:val="0"/>
          <w:sz w:val="22"/>
          <w:szCs w:val="22"/>
          <w:lang w:val="en-US" w:eastAsia="en-GB"/>
        </w:rPr>
      </w:pPr>
    </w:p>
    <w:p w:rsidR="00F809C5" w:rsidP="6F819E4C" w:rsidRDefault="00F809C5" w14:paraId="07F592B9" w14:textId="2542D4AF">
      <w:pPr>
        <w:textAlignment w:val="baseline"/>
        <w:rPr>
          <w:rFonts w:ascii="Calibri" w:hAnsi="Calibri" w:eastAsia="Times New Roman" w:cs="Calibri"/>
          <w:noProof w:val="0"/>
          <w:sz w:val="22"/>
          <w:szCs w:val="22"/>
          <w:lang w:val="en-US" w:eastAsia="en-GB"/>
        </w:rPr>
      </w:pPr>
      <w:r w:rsidRPr="6F819E4C" w:rsidR="6F819E4C">
        <w:rPr>
          <w:rFonts w:ascii="Calibri" w:hAnsi="Calibri" w:eastAsia="Times New Roman" w:cs="Calibri"/>
          <w:noProof w:val="0"/>
          <w:sz w:val="22"/>
          <w:szCs w:val="22"/>
          <w:lang w:val="en-US" w:eastAsia="en-GB"/>
        </w:rPr>
        <w:t xml:space="preserve">House Managers are aware that they can contact Hanna Claydon, Wayne Marshall and </w:t>
      </w:r>
      <w:r w:rsidRPr="6F819E4C" w:rsidR="6F819E4C">
        <w:rPr>
          <w:rFonts w:ascii="Calibri" w:hAnsi="Calibri" w:eastAsia="Times New Roman" w:cs="Calibri"/>
          <w:noProof w:val="0"/>
          <w:sz w:val="22"/>
          <w:szCs w:val="22"/>
          <w:lang w:val="en-US" w:eastAsia="en-GB"/>
        </w:rPr>
        <w:t xml:space="preserve">Helen Widdall </w:t>
      </w:r>
      <w:r w:rsidRPr="6F819E4C" w:rsidR="6F819E4C">
        <w:rPr>
          <w:rFonts w:ascii="Calibri" w:hAnsi="Calibri" w:eastAsia="Times New Roman" w:cs="Calibri"/>
          <w:noProof w:val="0"/>
          <w:sz w:val="22"/>
          <w:szCs w:val="22"/>
          <w:lang w:val="en-US" w:eastAsia="en-GB"/>
        </w:rPr>
        <w:t xml:space="preserve"> (Pastoral Care) at any time and about any issue. The 24-hour emergency phone is for this purpose. </w:t>
      </w:r>
    </w:p>
    <w:p w:rsidR="00F809C5" w:rsidP="00F809C5" w:rsidRDefault="00F809C5" w14:paraId="66523B35" w14:textId="77777777">
      <w:pPr>
        <w:ind w:left="420"/>
        <w:textAlignment w:val="baseline"/>
        <w:rPr>
          <w:rFonts w:ascii="Calibri" w:hAnsi="Calibri" w:eastAsia="Times New Roman" w:cs="Calibri"/>
          <w:noProof w:val="0"/>
          <w:sz w:val="22"/>
          <w:szCs w:val="22"/>
          <w:lang w:val="en-US" w:eastAsia="en-GB"/>
        </w:rPr>
      </w:pPr>
    </w:p>
    <w:p w:rsidRPr="00F809C5" w:rsidR="00F809C5" w:rsidP="00F809C5" w:rsidRDefault="00F809C5" w14:paraId="730A879D" w14:textId="2E254198">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Communication systems are supported by e-mail, telephone (mobile and landline) and Dropbox for policies and updates. </w:t>
      </w:r>
    </w:p>
    <w:p w:rsidRPr="00F809C5" w:rsidR="00F809C5" w:rsidP="00F809C5" w:rsidRDefault="00F809C5" w14:paraId="76018C04" w14:textId="77777777">
      <w:pPr>
        <w:ind w:right="195"/>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 </w:t>
      </w:r>
    </w:p>
    <w:p w:rsidRPr="00F809C5" w:rsidR="00F809C5" w:rsidP="6F819E4C" w:rsidRDefault="00F809C5" w14:paraId="34656A91" w14:textId="7C44333A">
      <w:pPr>
        <w:ind w:right="195"/>
        <w:textAlignment w:val="baseline"/>
        <w:rPr>
          <w:rFonts w:ascii="Times New Roman" w:hAnsi="Times New Roman" w:eastAsia="Times New Roman" w:cs="Times New Roman"/>
          <w:noProof w:val="0"/>
          <w:lang w:val="en-US" w:eastAsia="en-GB"/>
        </w:rPr>
      </w:pPr>
      <w:r w:rsidRPr="47860966" w:rsidR="6F819E4C">
        <w:rPr>
          <w:rFonts w:ascii="Calibri" w:hAnsi="Calibri" w:eastAsia="Times New Roman" w:cs="Calibri"/>
          <w:b w:val="1"/>
          <w:bCs w:val="1"/>
          <w:noProof w:val="0"/>
          <w:sz w:val="22"/>
          <w:szCs w:val="22"/>
          <w:lang w:val="en-US" w:eastAsia="en-GB"/>
        </w:rPr>
        <w:t>Review: July 2016, August 2017</w:t>
      </w:r>
      <w:r w:rsidRPr="47860966" w:rsidR="6F819E4C">
        <w:rPr>
          <w:rFonts w:ascii="Calibri" w:hAnsi="Calibri" w:eastAsia="Times New Roman" w:cs="Calibri"/>
          <w:b w:val="1"/>
          <w:bCs w:val="1"/>
          <w:noProof w:val="0"/>
          <w:sz w:val="22"/>
          <w:szCs w:val="22"/>
          <w:lang w:val="en-US" w:eastAsia="en-GB"/>
        </w:rPr>
        <w:t xml:space="preserve">, </w:t>
      </w:r>
      <w:r w:rsidRPr="47860966" w:rsidR="6F819E4C">
        <w:rPr>
          <w:rFonts w:ascii="Calibri" w:hAnsi="Calibri" w:eastAsia="Times New Roman" w:cs="Calibri"/>
          <w:b w:val="1"/>
          <w:bCs w:val="1"/>
          <w:noProof w:val="0"/>
          <w:sz w:val="22"/>
          <w:szCs w:val="22"/>
          <w:lang w:val="en-US" w:eastAsia="en-GB"/>
        </w:rPr>
        <w:t>July 2018</w:t>
      </w:r>
      <w:r w:rsidRPr="47860966" w:rsidR="6F819E4C">
        <w:rPr>
          <w:rFonts w:ascii="Calibri" w:hAnsi="Calibri" w:eastAsia="Times New Roman" w:cs="Calibri"/>
          <w:b w:val="1"/>
          <w:bCs w:val="1"/>
          <w:noProof w:val="0"/>
          <w:sz w:val="22"/>
          <w:szCs w:val="22"/>
          <w:lang w:val="en-US" w:eastAsia="en-GB"/>
        </w:rPr>
        <w:t xml:space="preserve">, </w:t>
      </w:r>
      <w:r w:rsidRPr="47860966" w:rsidR="2E714E05">
        <w:rPr>
          <w:rFonts w:ascii="Calibri" w:hAnsi="Calibri" w:eastAsia="Times New Roman" w:cs="Calibri"/>
          <w:b w:val="1"/>
          <w:bCs w:val="1"/>
          <w:noProof w:val="0"/>
          <w:sz w:val="22"/>
          <w:szCs w:val="22"/>
          <w:lang w:val="en-US" w:eastAsia="en-GB"/>
        </w:rPr>
        <w:t xml:space="preserve">August </w:t>
      </w:r>
      <w:r w:rsidRPr="47860966" w:rsidR="6F819E4C">
        <w:rPr>
          <w:rFonts w:ascii="Calibri" w:hAnsi="Calibri" w:eastAsia="Times New Roman" w:cs="Calibri"/>
          <w:b w:val="1"/>
          <w:bCs w:val="1"/>
          <w:noProof w:val="0"/>
          <w:sz w:val="22"/>
          <w:szCs w:val="22"/>
          <w:lang w:val="en-US" w:eastAsia="en-GB"/>
        </w:rPr>
        <w:t>2019</w:t>
      </w:r>
      <w:r w:rsidRPr="47860966" w:rsidR="644CE999">
        <w:rPr>
          <w:rFonts w:ascii="Calibri" w:hAnsi="Calibri" w:eastAsia="Times New Roman" w:cs="Calibri"/>
          <w:b w:val="1"/>
          <w:bCs w:val="1"/>
          <w:noProof w:val="0"/>
          <w:sz w:val="22"/>
          <w:szCs w:val="22"/>
          <w:lang w:val="en-US" w:eastAsia="en-GB"/>
        </w:rPr>
        <w:t xml:space="preserve"> and August 2020</w:t>
      </w:r>
      <w:r w:rsidRPr="47860966" w:rsidR="6F819E4C">
        <w:rPr>
          <w:rFonts w:ascii="Calibri" w:hAnsi="Calibri" w:eastAsia="Times New Roman" w:cs="Calibri"/>
          <w:b w:val="1"/>
          <w:bCs w:val="1"/>
          <w:noProof w:val="0"/>
          <w:sz w:val="22"/>
          <w:szCs w:val="22"/>
          <w:lang w:val="en-US" w:eastAsia="en-GB"/>
        </w:rPr>
        <w:t>.</w:t>
      </w:r>
      <w:r w:rsidRPr="47860966" w:rsidR="6F819E4C">
        <w:rPr>
          <w:rFonts w:ascii="Calibri" w:hAnsi="Calibri" w:eastAsia="Times New Roman" w:cs="Calibri"/>
          <w:noProof w:val="0"/>
          <w:sz w:val="22"/>
          <w:szCs w:val="22"/>
          <w:lang w:val="en-US" w:eastAsia="en-GB"/>
        </w:rPr>
        <w:t> </w:t>
      </w:r>
    </w:p>
    <w:p w:rsidRPr="00F809C5" w:rsidR="00F809C5" w:rsidP="6F819E4C" w:rsidRDefault="00F809C5" w14:paraId="31B612EB" w14:textId="45F3FC56">
      <w:pPr>
        <w:ind w:right="195"/>
        <w:textAlignment w:val="baseline"/>
        <w:rPr>
          <w:rFonts w:ascii="Times New Roman" w:hAnsi="Times New Roman" w:eastAsia="Times New Roman" w:cs="Times New Roman"/>
          <w:noProof w:val="0"/>
          <w:lang w:val="en-US" w:eastAsia="en-GB"/>
        </w:rPr>
      </w:pPr>
      <w:r w:rsidRPr="47860966" w:rsidR="6F819E4C">
        <w:rPr>
          <w:rFonts w:ascii="Calibri" w:hAnsi="Calibri" w:eastAsia="Times New Roman" w:cs="Calibri"/>
          <w:b w:val="1"/>
          <w:bCs w:val="1"/>
          <w:noProof w:val="0"/>
          <w:sz w:val="22"/>
          <w:szCs w:val="22"/>
          <w:lang w:val="en-US" w:eastAsia="en-GB"/>
        </w:rPr>
        <w:t>Next review: August 20</w:t>
      </w:r>
      <w:r w:rsidRPr="47860966" w:rsidR="6F819E4C">
        <w:rPr>
          <w:rFonts w:ascii="Calibri" w:hAnsi="Calibri" w:eastAsia="Times New Roman" w:cs="Calibri"/>
          <w:b w:val="1"/>
          <w:bCs w:val="1"/>
          <w:noProof w:val="0"/>
          <w:sz w:val="22"/>
          <w:szCs w:val="22"/>
          <w:lang w:val="en-US" w:eastAsia="en-GB"/>
        </w:rPr>
        <w:t>2</w:t>
      </w:r>
      <w:r w:rsidRPr="47860966" w:rsidR="2C703B95">
        <w:rPr>
          <w:rFonts w:ascii="Calibri" w:hAnsi="Calibri" w:eastAsia="Times New Roman" w:cs="Calibri"/>
          <w:b w:val="1"/>
          <w:bCs w:val="1"/>
          <w:noProof w:val="0"/>
          <w:sz w:val="22"/>
          <w:szCs w:val="22"/>
          <w:lang w:val="en-US" w:eastAsia="en-GB"/>
        </w:rPr>
        <w:t>1</w:t>
      </w:r>
      <w:r w:rsidRPr="47860966" w:rsidR="6F819E4C">
        <w:rPr>
          <w:rFonts w:ascii="Calibri" w:hAnsi="Calibri" w:eastAsia="Times New Roman" w:cs="Calibri"/>
          <w:b w:val="1"/>
          <w:bCs w:val="1"/>
          <w:noProof w:val="0"/>
          <w:sz w:val="22"/>
          <w:szCs w:val="22"/>
          <w:lang w:val="en-US" w:eastAsia="en-GB"/>
        </w:rPr>
        <w:t>.</w:t>
      </w:r>
      <w:r w:rsidRPr="47860966" w:rsidR="6F819E4C">
        <w:rPr>
          <w:rFonts w:ascii="Calibri" w:hAnsi="Calibri" w:eastAsia="Times New Roman" w:cs="Calibri"/>
          <w:noProof w:val="0"/>
          <w:sz w:val="22"/>
          <w:szCs w:val="22"/>
          <w:lang w:val="en-US" w:eastAsia="en-GB"/>
        </w:rPr>
        <w:t> </w:t>
      </w:r>
    </w:p>
    <w:p w:rsidRPr="00F809C5" w:rsidR="00F809C5" w:rsidP="00F809C5" w:rsidRDefault="00F809C5" w14:paraId="31009DD5" w14:textId="77777777">
      <w:pPr>
        <w:ind w:right="195"/>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 </w:t>
      </w: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7860966" w14:paraId="65A3A8EB" w14:textId="77777777">
      <w:tc>
        <w:tcPr>
          <w:tcW w:w="4505" w:type="dxa"/>
          <w:shd w:val="clear" w:color="auto" w:fill="auto"/>
          <w:tcMar/>
          <w:vAlign w:val="center"/>
        </w:tcPr>
        <w:p w:rsidRPr="00CB4A10" w:rsidR="005501B4" w:rsidP="005501B4" w:rsidRDefault="00F809C5" w14:paraId="3E05C51C" w14:textId="74BA5348">
          <w:pPr>
            <w:pStyle w:val="Header"/>
            <w:rPr>
              <w:b/>
              <w:bCs/>
              <w:color w:val="4B658D"/>
              <w:sz w:val="40"/>
              <w:szCs w:val="40"/>
            </w:rPr>
          </w:pPr>
          <w:r>
            <w:rPr>
              <w:b/>
              <w:bCs/>
              <w:color w:val="4B658D"/>
              <w:sz w:val="40"/>
              <w:szCs w:val="40"/>
            </w:rPr>
            <w:t>Links Between Academic and Boarding Staff</w:t>
          </w:r>
        </w:p>
      </w:tc>
      <w:tc>
        <w:tcPr>
          <w:tcW w:w="4505" w:type="dxa"/>
          <w:shd w:val="clear" w:color="auto" w:fill="auto"/>
          <w:tcMar/>
          <w:vAlign w:val="center"/>
        </w:tcPr>
        <w:p w:rsidR="00CB4A10" w:rsidP="00CB4A10" w:rsidRDefault="00CB4A10" w14:paraId="7E678D46" w14:textId="77777777">
          <w:pPr>
            <w:pStyle w:val="Header"/>
            <w:jc w:val="right"/>
          </w:pPr>
          <w:r w:rsidR="47860966">
            <w:drawing>
              <wp:inline wp14:editId="47860966"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173154293cba40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B51E93"/>
    <w:multiLevelType w:val="hybridMultilevel"/>
    <w:tmpl w:val="27DC7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2F05772"/>
    <w:multiLevelType w:val="multilevel"/>
    <w:tmpl w:val="DBDE7790"/>
    <w:lvl w:ilvl="0">
      <w:start w:val="2"/>
      <w:numFmt w:val="decimal"/>
      <w:lvlText w:val="%1.0"/>
      <w:lvlJc w:val="left"/>
      <w:pPr>
        <w:ind w:left="510" w:hanging="360"/>
      </w:pPr>
      <w:rPr>
        <w:rFonts w:hint="default" w:ascii="Calibri" w:hAnsi="Calibri" w:cs="Calibri"/>
        <w:sz w:val="22"/>
      </w:rPr>
    </w:lvl>
    <w:lvl w:ilvl="1">
      <w:start w:val="1"/>
      <w:numFmt w:val="decimal"/>
      <w:lvlText w:val="%1.%2"/>
      <w:lvlJc w:val="left"/>
      <w:pPr>
        <w:ind w:left="1230" w:hanging="360"/>
      </w:pPr>
      <w:rPr>
        <w:rFonts w:hint="default" w:ascii="Calibri" w:hAnsi="Calibri" w:cs="Calibri"/>
        <w:sz w:val="22"/>
      </w:rPr>
    </w:lvl>
    <w:lvl w:ilvl="2">
      <w:start w:val="1"/>
      <w:numFmt w:val="decimal"/>
      <w:lvlText w:val="%1.%2.%3"/>
      <w:lvlJc w:val="left"/>
      <w:pPr>
        <w:ind w:left="2310" w:hanging="720"/>
      </w:pPr>
      <w:rPr>
        <w:rFonts w:hint="default" w:ascii="Calibri" w:hAnsi="Calibri" w:cs="Calibri"/>
        <w:sz w:val="22"/>
      </w:rPr>
    </w:lvl>
    <w:lvl w:ilvl="3">
      <w:start w:val="1"/>
      <w:numFmt w:val="decimal"/>
      <w:lvlText w:val="%1.%2.%3.%4"/>
      <w:lvlJc w:val="left"/>
      <w:pPr>
        <w:ind w:left="3030" w:hanging="720"/>
      </w:pPr>
      <w:rPr>
        <w:rFonts w:hint="default" w:ascii="Calibri" w:hAnsi="Calibri" w:cs="Calibri"/>
        <w:sz w:val="22"/>
      </w:rPr>
    </w:lvl>
    <w:lvl w:ilvl="4">
      <w:start w:val="1"/>
      <w:numFmt w:val="decimal"/>
      <w:lvlText w:val="%1.%2.%3.%4.%5"/>
      <w:lvlJc w:val="left"/>
      <w:pPr>
        <w:ind w:left="4110" w:hanging="1080"/>
      </w:pPr>
      <w:rPr>
        <w:rFonts w:hint="default" w:ascii="Calibri" w:hAnsi="Calibri" w:cs="Calibri"/>
        <w:sz w:val="22"/>
      </w:rPr>
    </w:lvl>
    <w:lvl w:ilvl="5">
      <w:start w:val="1"/>
      <w:numFmt w:val="decimal"/>
      <w:lvlText w:val="%1.%2.%3.%4.%5.%6"/>
      <w:lvlJc w:val="left"/>
      <w:pPr>
        <w:ind w:left="4830" w:hanging="1080"/>
      </w:pPr>
      <w:rPr>
        <w:rFonts w:hint="default" w:ascii="Calibri" w:hAnsi="Calibri" w:cs="Calibri"/>
        <w:sz w:val="22"/>
      </w:rPr>
    </w:lvl>
    <w:lvl w:ilvl="6">
      <w:start w:val="1"/>
      <w:numFmt w:val="decimal"/>
      <w:lvlText w:val="%1.%2.%3.%4.%5.%6.%7"/>
      <w:lvlJc w:val="left"/>
      <w:pPr>
        <w:ind w:left="5910" w:hanging="1440"/>
      </w:pPr>
      <w:rPr>
        <w:rFonts w:hint="default" w:ascii="Calibri" w:hAnsi="Calibri" w:cs="Calibri"/>
        <w:sz w:val="22"/>
      </w:rPr>
    </w:lvl>
    <w:lvl w:ilvl="7">
      <w:start w:val="1"/>
      <w:numFmt w:val="decimal"/>
      <w:lvlText w:val="%1.%2.%3.%4.%5.%6.%7.%8"/>
      <w:lvlJc w:val="left"/>
      <w:pPr>
        <w:ind w:left="6630" w:hanging="1440"/>
      </w:pPr>
      <w:rPr>
        <w:rFonts w:hint="default" w:ascii="Calibri" w:hAnsi="Calibri" w:cs="Calibri"/>
        <w:sz w:val="22"/>
      </w:rPr>
    </w:lvl>
    <w:lvl w:ilvl="8">
      <w:start w:val="1"/>
      <w:numFmt w:val="decimal"/>
      <w:lvlText w:val="%1.%2.%3.%4.%5.%6.%7.%8.%9"/>
      <w:lvlJc w:val="left"/>
      <w:pPr>
        <w:ind w:left="7710" w:hanging="1800"/>
      </w:pPr>
      <w:rPr>
        <w:rFonts w:hint="default" w:ascii="Calibri" w:hAnsi="Calibri" w:cs="Calibri"/>
        <w:sz w:val="22"/>
      </w:rPr>
    </w:lvl>
  </w:abstractNum>
  <w:abstractNum w:abstractNumId="4" w15:restartNumberingAfterBreak="0">
    <w:nsid w:val="0B502C23"/>
    <w:multiLevelType w:val="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EB0E24"/>
    <w:multiLevelType w:val="hybridMultilevel"/>
    <w:tmpl w:val="68CA8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EFF1BD9"/>
    <w:multiLevelType w:val="hybridMultilevel"/>
    <w:tmpl w:val="0EF2D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E4026"/>
    <w:multiLevelType w:val="hybridMultilevel"/>
    <w:tmpl w:val="702CB10C"/>
    <w:lvl w:ilvl="0" w:tplc="9C448364">
      <w:start w:val="1"/>
      <w:numFmt w:val="bullet"/>
      <w:lvlText w:val=""/>
      <w:lvlJc w:val="left"/>
      <w:pPr>
        <w:ind w:left="720" w:hanging="360"/>
      </w:pPr>
      <w:rPr>
        <w:rFonts w:hint="default" w:ascii="Symbol" w:hAnsi="Symbol"/>
      </w:rPr>
    </w:lvl>
    <w:lvl w:ilvl="1" w:tplc="FEC2E28C">
      <w:start w:val="1"/>
      <w:numFmt w:val="bullet"/>
      <w:lvlText w:val="o"/>
      <w:lvlJc w:val="left"/>
      <w:pPr>
        <w:ind w:left="1440" w:hanging="360"/>
      </w:pPr>
      <w:rPr>
        <w:rFonts w:hint="default" w:ascii="Courier New" w:hAnsi="Courier New"/>
      </w:rPr>
    </w:lvl>
    <w:lvl w:ilvl="2" w:tplc="CDBE9552">
      <w:start w:val="1"/>
      <w:numFmt w:val="bullet"/>
      <w:lvlText w:val=""/>
      <w:lvlJc w:val="left"/>
      <w:pPr>
        <w:ind w:left="2160" w:hanging="360"/>
      </w:pPr>
      <w:rPr>
        <w:rFonts w:hint="default" w:ascii="Wingdings" w:hAnsi="Wingdings"/>
      </w:rPr>
    </w:lvl>
    <w:lvl w:ilvl="3" w:tplc="006816E2">
      <w:start w:val="1"/>
      <w:numFmt w:val="bullet"/>
      <w:lvlText w:val=""/>
      <w:lvlJc w:val="left"/>
      <w:pPr>
        <w:ind w:left="2880" w:hanging="360"/>
      </w:pPr>
      <w:rPr>
        <w:rFonts w:hint="default" w:ascii="Symbol" w:hAnsi="Symbol"/>
      </w:rPr>
    </w:lvl>
    <w:lvl w:ilvl="4" w:tplc="27D4784C">
      <w:start w:val="1"/>
      <w:numFmt w:val="bullet"/>
      <w:lvlText w:val="o"/>
      <w:lvlJc w:val="left"/>
      <w:pPr>
        <w:ind w:left="3600" w:hanging="360"/>
      </w:pPr>
      <w:rPr>
        <w:rFonts w:hint="default" w:ascii="Courier New" w:hAnsi="Courier New"/>
      </w:rPr>
    </w:lvl>
    <w:lvl w:ilvl="5" w:tplc="9C5C13D4">
      <w:start w:val="1"/>
      <w:numFmt w:val="bullet"/>
      <w:lvlText w:val=""/>
      <w:lvlJc w:val="left"/>
      <w:pPr>
        <w:ind w:left="4320" w:hanging="360"/>
      </w:pPr>
      <w:rPr>
        <w:rFonts w:hint="default" w:ascii="Wingdings" w:hAnsi="Wingdings"/>
      </w:rPr>
    </w:lvl>
    <w:lvl w:ilvl="6" w:tplc="09C8A068">
      <w:start w:val="1"/>
      <w:numFmt w:val="bullet"/>
      <w:lvlText w:val=""/>
      <w:lvlJc w:val="left"/>
      <w:pPr>
        <w:ind w:left="5040" w:hanging="360"/>
      </w:pPr>
      <w:rPr>
        <w:rFonts w:hint="default" w:ascii="Symbol" w:hAnsi="Symbol"/>
      </w:rPr>
    </w:lvl>
    <w:lvl w:ilvl="7" w:tplc="5D70E42E">
      <w:start w:val="1"/>
      <w:numFmt w:val="bullet"/>
      <w:lvlText w:val="o"/>
      <w:lvlJc w:val="left"/>
      <w:pPr>
        <w:ind w:left="5760" w:hanging="360"/>
      </w:pPr>
      <w:rPr>
        <w:rFonts w:hint="default" w:ascii="Courier New" w:hAnsi="Courier New"/>
      </w:rPr>
    </w:lvl>
    <w:lvl w:ilvl="8" w:tplc="45AC353E">
      <w:start w:val="1"/>
      <w:numFmt w:val="bullet"/>
      <w:lvlText w:val=""/>
      <w:lvlJc w:val="left"/>
      <w:pPr>
        <w:ind w:left="6480" w:hanging="360"/>
      </w:pPr>
      <w:rPr>
        <w:rFonts w:hint="default" w:ascii="Wingdings" w:hAnsi="Wingdings"/>
      </w:rPr>
    </w:lvl>
  </w:abstractNum>
  <w:abstractNum w:abstractNumId="11" w15:restartNumberingAfterBreak="0">
    <w:nsid w:val="3ACE2CE7"/>
    <w:multiLevelType w:val="hybridMultilevel"/>
    <w:tmpl w:val="A53A3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B0D41"/>
    <w:multiLevelType w:val="hybridMulti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C871767"/>
    <w:multiLevelType w:val="hybridMultilevel"/>
    <w:tmpl w:val="17D80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B8C49D7"/>
    <w:multiLevelType w:val="multilevel"/>
    <w:tmpl w:val="00C018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6341E6"/>
    <w:multiLevelType w:val="multilevel"/>
    <w:tmpl w:val="C2A4A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AA87ADE"/>
    <w:multiLevelType w:val="multilevel"/>
    <w:tmpl w:val="E6CE08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E6E4A4D"/>
    <w:multiLevelType w:val="multilevel"/>
    <w:tmpl w:val="7A44F71A"/>
    <w:lvl w:ilvl="0" w:tplc="5AD2BA92">
      <w:start w:val="1"/>
      <w:numFmt w:val="bullet"/>
      <w:lvlText w:val=""/>
      <w:lvlJc w:val="left"/>
      <w:pPr>
        <w:ind w:left="720" w:hanging="360"/>
      </w:pPr>
      <w:rPr>
        <w:rFonts w:hint="default" w:ascii="Symbol" w:hAnsi="Symbol"/>
      </w:rPr>
    </w:lvl>
    <w:lvl w:ilvl="1" w:tplc="1CCE9516">
      <w:start w:val="1"/>
      <w:numFmt w:val="bullet"/>
      <w:lvlText w:val="o"/>
      <w:lvlJc w:val="left"/>
      <w:pPr>
        <w:ind w:left="1440" w:hanging="360"/>
      </w:pPr>
      <w:rPr>
        <w:rFonts w:hint="default" w:ascii="Courier New" w:hAnsi="Courier New"/>
      </w:rPr>
    </w:lvl>
    <w:lvl w:ilvl="2" w:tplc="01C67B70">
      <w:start w:val="1"/>
      <w:numFmt w:val="bullet"/>
      <w:lvlText w:val=""/>
      <w:lvlJc w:val="left"/>
      <w:pPr>
        <w:ind w:left="2160" w:hanging="360"/>
      </w:pPr>
      <w:rPr>
        <w:rFonts w:hint="default" w:ascii="Wingdings" w:hAnsi="Wingdings"/>
      </w:rPr>
    </w:lvl>
    <w:lvl w:ilvl="3" w:tplc="D758D040">
      <w:start w:val="1"/>
      <w:numFmt w:val="bullet"/>
      <w:lvlText w:val=""/>
      <w:lvlJc w:val="left"/>
      <w:pPr>
        <w:ind w:left="2880" w:hanging="360"/>
      </w:pPr>
      <w:rPr>
        <w:rFonts w:hint="default" w:ascii="Symbol" w:hAnsi="Symbol"/>
      </w:rPr>
    </w:lvl>
    <w:lvl w:ilvl="4" w:tplc="DE68C7F6">
      <w:start w:val="1"/>
      <w:numFmt w:val="bullet"/>
      <w:lvlText w:val="o"/>
      <w:lvlJc w:val="left"/>
      <w:pPr>
        <w:ind w:left="3600" w:hanging="360"/>
      </w:pPr>
      <w:rPr>
        <w:rFonts w:hint="default" w:ascii="Courier New" w:hAnsi="Courier New"/>
      </w:rPr>
    </w:lvl>
    <w:lvl w:ilvl="5" w:tplc="CE74CA84">
      <w:start w:val="1"/>
      <w:numFmt w:val="bullet"/>
      <w:lvlText w:val=""/>
      <w:lvlJc w:val="left"/>
      <w:pPr>
        <w:ind w:left="4320" w:hanging="360"/>
      </w:pPr>
      <w:rPr>
        <w:rFonts w:hint="default" w:ascii="Wingdings" w:hAnsi="Wingdings"/>
      </w:rPr>
    </w:lvl>
    <w:lvl w:ilvl="6" w:tplc="B5FC3368">
      <w:start w:val="1"/>
      <w:numFmt w:val="bullet"/>
      <w:lvlText w:val=""/>
      <w:lvlJc w:val="left"/>
      <w:pPr>
        <w:ind w:left="5040" w:hanging="360"/>
      </w:pPr>
      <w:rPr>
        <w:rFonts w:hint="default" w:ascii="Symbol" w:hAnsi="Symbol"/>
      </w:rPr>
    </w:lvl>
    <w:lvl w:ilvl="7" w:tplc="7366701A">
      <w:start w:val="1"/>
      <w:numFmt w:val="bullet"/>
      <w:lvlText w:val="o"/>
      <w:lvlJc w:val="left"/>
      <w:pPr>
        <w:ind w:left="5760" w:hanging="360"/>
      </w:pPr>
      <w:rPr>
        <w:rFonts w:hint="default" w:ascii="Courier New" w:hAnsi="Courier New"/>
      </w:rPr>
    </w:lvl>
    <w:lvl w:ilvl="8" w:tplc="F7C87982">
      <w:start w:val="1"/>
      <w:numFmt w:val="bullet"/>
      <w:lvlText w:val=""/>
      <w:lvlJc w:val="left"/>
      <w:pPr>
        <w:ind w:left="6480" w:hanging="360"/>
      </w:pPr>
      <w:rPr>
        <w:rFonts w:hint="default" w:ascii="Wingdings" w:hAnsi="Wingdings"/>
      </w:rPr>
    </w:lvl>
  </w:abstractNum>
  <w:abstractNum w:abstractNumId="24" w15:restartNumberingAfterBreak="0">
    <w:nsid w:val="723818A6"/>
    <w:multiLevelType w:val="multilevel"/>
    <w:tmpl w:val="97A4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315685"/>
    <w:multiLevelType w:val="multilevel"/>
    <w:tmpl w:val="D9D206C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3"/>
  </w:num>
  <w:num w:numId="3">
    <w:abstractNumId w:val="25"/>
  </w:num>
  <w:num w:numId="4">
    <w:abstractNumId w:val="6"/>
  </w:num>
  <w:num w:numId="5">
    <w:abstractNumId w:val="8"/>
  </w:num>
  <w:num w:numId="6">
    <w:abstractNumId w:val="18"/>
  </w:num>
  <w:num w:numId="7">
    <w:abstractNumId w:val="0"/>
  </w:num>
  <w:num w:numId="8">
    <w:abstractNumId w:val="26"/>
  </w:num>
  <w:num w:numId="9">
    <w:abstractNumId w:val="4"/>
  </w:num>
  <w:num w:numId="10">
    <w:abstractNumId w:val="22"/>
  </w:num>
  <w:num w:numId="11">
    <w:abstractNumId w:val="2"/>
  </w:num>
  <w:num w:numId="12">
    <w:abstractNumId w:val="14"/>
  </w:num>
  <w:num w:numId="13">
    <w:abstractNumId w:val="20"/>
  </w:num>
  <w:num w:numId="14">
    <w:abstractNumId w:val="13"/>
  </w:num>
  <w:num w:numId="15">
    <w:abstractNumId w:val="16"/>
  </w:num>
  <w:num w:numId="16">
    <w:abstractNumId w:val="7"/>
  </w:num>
  <w:num w:numId="17">
    <w:abstractNumId w:val="12"/>
  </w:num>
  <w:num w:numId="18">
    <w:abstractNumId w:val="24"/>
  </w:num>
  <w:num w:numId="19">
    <w:abstractNumId w:val="1"/>
  </w:num>
  <w:num w:numId="20">
    <w:abstractNumId w:val="9"/>
  </w:num>
  <w:num w:numId="21">
    <w:abstractNumId w:val="15"/>
  </w:num>
  <w:num w:numId="22">
    <w:abstractNumId w:val="5"/>
  </w:num>
  <w:num w:numId="23">
    <w:abstractNumId w:val="19"/>
  </w:num>
  <w:num w:numId="24">
    <w:abstractNumId w:val="11"/>
  </w:num>
  <w:num w:numId="25">
    <w:abstractNumId w:val="21"/>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A6352"/>
    <w:rsid w:val="00F54DE0"/>
    <w:rsid w:val="00F809C5"/>
    <w:rsid w:val="00FE436E"/>
    <w:rsid w:val="0C4F92B6"/>
    <w:rsid w:val="0F09A21F"/>
    <w:rsid w:val="132C6620"/>
    <w:rsid w:val="1932F91A"/>
    <w:rsid w:val="2C703B95"/>
    <w:rsid w:val="2E714E05"/>
    <w:rsid w:val="47860966"/>
    <w:rsid w:val="51377ECE"/>
    <w:rsid w:val="644CE999"/>
    <w:rsid w:val="6F819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 w:id="2116249504">
      <w:bodyDiv w:val="1"/>
      <w:marLeft w:val="0"/>
      <w:marRight w:val="0"/>
      <w:marTop w:val="0"/>
      <w:marBottom w:val="0"/>
      <w:divBdr>
        <w:top w:val="none" w:sz="0" w:space="0" w:color="auto"/>
        <w:left w:val="none" w:sz="0" w:space="0" w:color="auto"/>
        <w:bottom w:val="none" w:sz="0" w:space="0" w:color="auto"/>
        <w:right w:val="none" w:sz="0" w:space="0" w:color="auto"/>
      </w:divBdr>
      <w:divsChild>
        <w:div w:id="1225798202">
          <w:marLeft w:val="0"/>
          <w:marRight w:val="0"/>
          <w:marTop w:val="0"/>
          <w:marBottom w:val="0"/>
          <w:divBdr>
            <w:top w:val="none" w:sz="0" w:space="0" w:color="auto"/>
            <w:left w:val="none" w:sz="0" w:space="0" w:color="auto"/>
            <w:bottom w:val="none" w:sz="0" w:space="0" w:color="auto"/>
            <w:right w:val="none" w:sz="0" w:space="0" w:color="auto"/>
          </w:divBdr>
          <w:divsChild>
            <w:div w:id="1737169954">
              <w:marLeft w:val="0"/>
              <w:marRight w:val="0"/>
              <w:marTop w:val="0"/>
              <w:marBottom w:val="0"/>
              <w:divBdr>
                <w:top w:val="none" w:sz="0" w:space="0" w:color="auto"/>
                <w:left w:val="none" w:sz="0" w:space="0" w:color="auto"/>
                <w:bottom w:val="none" w:sz="0" w:space="0" w:color="auto"/>
                <w:right w:val="none" w:sz="0" w:space="0" w:color="auto"/>
              </w:divBdr>
              <w:divsChild>
                <w:div w:id="859663410">
                  <w:marLeft w:val="0"/>
                  <w:marRight w:val="0"/>
                  <w:marTop w:val="0"/>
                  <w:marBottom w:val="0"/>
                  <w:divBdr>
                    <w:top w:val="none" w:sz="0" w:space="0" w:color="auto"/>
                    <w:left w:val="none" w:sz="0" w:space="0" w:color="auto"/>
                    <w:bottom w:val="none" w:sz="0" w:space="0" w:color="auto"/>
                    <w:right w:val="none" w:sz="0" w:space="0" w:color="auto"/>
                  </w:divBdr>
                  <w:divsChild>
                    <w:div w:id="222522080">
                      <w:marLeft w:val="0"/>
                      <w:marRight w:val="0"/>
                      <w:marTop w:val="0"/>
                      <w:marBottom w:val="0"/>
                      <w:divBdr>
                        <w:top w:val="none" w:sz="0" w:space="0" w:color="auto"/>
                        <w:left w:val="none" w:sz="0" w:space="0" w:color="auto"/>
                        <w:bottom w:val="none" w:sz="0" w:space="0" w:color="auto"/>
                        <w:right w:val="none" w:sz="0" w:space="0" w:color="auto"/>
                      </w:divBdr>
                      <w:divsChild>
                        <w:div w:id="1470632468">
                          <w:marLeft w:val="0"/>
                          <w:marRight w:val="0"/>
                          <w:marTop w:val="0"/>
                          <w:marBottom w:val="0"/>
                          <w:divBdr>
                            <w:top w:val="none" w:sz="0" w:space="0" w:color="auto"/>
                            <w:left w:val="none" w:sz="0" w:space="0" w:color="auto"/>
                            <w:bottom w:val="none" w:sz="0" w:space="0" w:color="auto"/>
                            <w:right w:val="none" w:sz="0" w:space="0" w:color="auto"/>
                          </w:divBdr>
                          <w:divsChild>
                            <w:div w:id="1062288647">
                              <w:marLeft w:val="0"/>
                              <w:marRight w:val="0"/>
                              <w:marTop w:val="0"/>
                              <w:marBottom w:val="0"/>
                              <w:divBdr>
                                <w:top w:val="none" w:sz="0" w:space="0" w:color="auto"/>
                                <w:left w:val="none" w:sz="0" w:space="0" w:color="auto"/>
                                <w:bottom w:val="none" w:sz="0" w:space="0" w:color="auto"/>
                                <w:right w:val="none" w:sz="0" w:space="0" w:color="auto"/>
                              </w:divBdr>
                              <w:divsChild>
                                <w:div w:id="604774941">
                                  <w:marLeft w:val="0"/>
                                  <w:marRight w:val="0"/>
                                  <w:marTop w:val="0"/>
                                  <w:marBottom w:val="0"/>
                                  <w:divBdr>
                                    <w:top w:val="none" w:sz="0" w:space="0" w:color="auto"/>
                                    <w:left w:val="none" w:sz="0" w:space="0" w:color="auto"/>
                                    <w:bottom w:val="none" w:sz="0" w:space="0" w:color="auto"/>
                                    <w:right w:val="none" w:sz="0" w:space="0" w:color="auto"/>
                                  </w:divBdr>
                                  <w:divsChild>
                                    <w:div w:id="2144735888">
                                      <w:marLeft w:val="0"/>
                                      <w:marRight w:val="0"/>
                                      <w:marTop w:val="0"/>
                                      <w:marBottom w:val="0"/>
                                      <w:divBdr>
                                        <w:top w:val="none" w:sz="0" w:space="0" w:color="auto"/>
                                        <w:left w:val="none" w:sz="0" w:space="0" w:color="auto"/>
                                        <w:bottom w:val="none" w:sz="0" w:space="0" w:color="auto"/>
                                        <w:right w:val="none" w:sz="0" w:space="0" w:color="auto"/>
                                      </w:divBdr>
                                      <w:divsChild>
                                        <w:div w:id="1830752163">
                                          <w:marLeft w:val="0"/>
                                          <w:marRight w:val="0"/>
                                          <w:marTop w:val="0"/>
                                          <w:marBottom w:val="0"/>
                                          <w:divBdr>
                                            <w:top w:val="none" w:sz="0" w:space="0" w:color="auto"/>
                                            <w:left w:val="none" w:sz="0" w:space="0" w:color="auto"/>
                                            <w:bottom w:val="none" w:sz="0" w:space="0" w:color="auto"/>
                                            <w:right w:val="none" w:sz="0" w:space="0" w:color="auto"/>
                                          </w:divBdr>
                                          <w:divsChild>
                                            <w:div w:id="182717200">
                                              <w:marLeft w:val="0"/>
                                              <w:marRight w:val="0"/>
                                              <w:marTop w:val="0"/>
                                              <w:marBottom w:val="0"/>
                                              <w:divBdr>
                                                <w:top w:val="none" w:sz="0" w:space="0" w:color="auto"/>
                                                <w:left w:val="none" w:sz="0" w:space="0" w:color="auto"/>
                                                <w:bottom w:val="none" w:sz="0" w:space="0" w:color="auto"/>
                                                <w:right w:val="none" w:sz="0" w:space="0" w:color="auto"/>
                                              </w:divBdr>
                                              <w:divsChild>
                                                <w:div w:id="705371605">
                                                  <w:marLeft w:val="0"/>
                                                  <w:marRight w:val="0"/>
                                                  <w:marTop w:val="0"/>
                                                  <w:marBottom w:val="0"/>
                                                  <w:divBdr>
                                                    <w:top w:val="none" w:sz="0" w:space="0" w:color="auto"/>
                                                    <w:left w:val="none" w:sz="0" w:space="0" w:color="auto"/>
                                                    <w:bottom w:val="none" w:sz="0" w:space="0" w:color="auto"/>
                                                    <w:right w:val="none" w:sz="0" w:space="0" w:color="auto"/>
                                                  </w:divBdr>
                                                  <w:divsChild>
                                                    <w:div w:id="1459954361">
                                                      <w:marLeft w:val="0"/>
                                                      <w:marRight w:val="0"/>
                                                      <w:marTop w:val="0"/>
                                                      <w:marBottom w:val="0"/>
                                                      <w:divBdr>
                                                        <w:top w:val="single" w:sz="6" w:space="0" w:color="ABABAB"/>
                                                        <w:left w:val="single" w:sz="6" w:space="0" w:color="ABABAB"/>
                                                        <w:bottom w:val="none" w:sz="0" w:space="0" w:color="auto"/>
                                                        <w:right w:val="single" w:sz="6" w:space="0" w:color="ABABAB"/>
                                                      </w:divBdr>
                                                      <w:divsChild>
                                                        <w:div w:id="2091151740">
                                                          <w:marLeft w:val="0"/>
                                                          <w:marRight w:val="0"/>
                                                          <w:marTop w:val="0"/>
                                                          <w:marBottom w:val="0"/>
                                                          <w:divBdr>
                                                            <w:top w:val="none" w:sz="0" w:space="0" w:color="auto"/>
                                                            <w:left w:val="none" w:sz="0" w:space="0" w:color="auto"/>
                                                            <w:bottom w:val="none" w:sz="0" w:space="0" w:color="auto"/>
                                                            <w:right w:val="none" w:sz="0" w:space="0" w:color="auto"/>
                                                          </w:divBdr>
                                                          <w:divsChild>
                                                            <w:div w:id="2076780780">
                                                              <w:marLeft w:val="0"/>
                                                              <w:marRight w:val="0"/>
                                                              <w:marTop w:val="0"/>
                                                              <w:marBottom w:val="0"/>
                                                              <w:divBdr>
                                                                <w:top w:val="none" w:sz="0" w:space="0" w:color="auto"/>
                                                                <w:left w:val="none" w:sz="0" w:space="0" w:color="auto"/>
                                                                <w:bottom w:val="none" w:sz="0" w:space="0" w:color="auto"/>
                                                                <w:right w:val="none" w:sz="0" w:space="0" w:color="auto"/>
                                                              </w:divBdr>
                                                              <w:divsChild>
                                                                <w:div w:id="673189408">
                                                                  <w:marLeft w:val="0"/>
                                                                  <w:marRight w:val="0"/>
                                                                  <w:marTop w:val="0"/>
                                                                  <w:marBottom w:val="0"/>
                                                                  <w:divBdr>
                                                                    <w:top w:val="none" w:sz="0" w:space="0" w:color="auto"/>
                                                                    <w:left w:val="none" w:sz="0" w:space="0" w:color="auto"/>
                                                                    <w:bottom w:val="none" w:sz="0" w:space="0" w:color="auto"/>
                                                                    <w:right w:val="none" w:sz="0" w:space="0" w:color="auto"/>
                                                                  </w:divBdr>
                                                                  <w:divsChild>
                                                                    <w:div w:id="1959296016">
                                                                      <w:marLeft w:val="0"/>
                                                                      <w:marRight w:val="0"/>
                                                                      <w:marTop w:val="0"/>
                                                                      <w:marBottom w:val="0"/>
                                                                      <w:divBdr>
                                                                        <w:top w:val="none" w:sz="0" w:space="0" w:color="auto"/>
                                                                        <w:left w:val="none" w:sz="0" w:space="0" w:color="auto"/>
                                                                        <w:bottom w:val="none" w:sz="0" w:space="0" w:color="auto"/>
                                                                        <w:right w:val="none" w:sz="0" w:space="0" w:color="auto"/>
                                                                      </w:divBdr>
                                                                      <w:divsChild>
                                                                        <w:div w:id="338780860">
                                                                          <w:marLeft w:val="0"/>
                                                                          <w:marRight w:val="0"/>
                                                                          <w:marTop w:val="0"/>
                                                                          <w:marBottom w:val="0"/>
                                                                          <w:divBdr>
                                                                            <w:top w:val="none" w:sz="0" w:space="0" w:color="auto"/>
                                                                            <w:left w:val="none" w:sz="0" w:space="0" w:color="auto"/>
                                                                            <w:bottom w:val="none" w:sz="0" w:space="0" w:color="auto"/>
                                                                            <w:right w:val="none" w:sz="0" w:space="0" w:color="auto"/>
                                                                          </w:divBdr>
                                                                          <w:divsChild>
                                                                            <w:div w:id="722487805">
                                                                              <w:marLeft w:val="0"/>
                                                                              <w:marRight w:val="0"/>
                                                                              <w:marTop w:val="0"/>
                                                                              <w:marBottom w:val="0"/>
                                                                              <w:divBdr>
                                                                                <w:top w:val="none" w:sz="0" w:space="0" w:color="auto"/>
                                                                                <w:left w:val="none" w:sz="0" w:space="0" w:color="auto"/>
                                                                                <w:bottom w:val="none" w:sz="0" w:space="0" w:color="auto"/>
                                                                                <w:right w:val="none" w:sz="0" w:space="0" w:color="auto"/>
                                                                              </w:divBdr>
                                                                              <w:divsChild>
                                                                                <w:div w:id="818153520">
                                                                                  <w:marLeft w:val="0"/>
                                                                                  <w:marRight w:val="0"/>
                                                                                  <w:marTop w:val="0"/>
                                                                                  <w:marBottom w:val="0"/>
                                                                                  <w:divBdr>
                                                                                    <w:top w:val="none" w:sz="0" w:space="0" w:color="auto"/>
                                                                                    <w:left w:val="none" w:sz="0" w:space="0" w:color="auto"/>
                                                                                    <w:bottom w:val="none" w:sz="0" w:space="0" w:color="auto"/>
                                                                                    <w:right w:val="none" w:sz="0" w:space="0" w:color="auto"/>
                                                                                  </w:divBdr>
                                                                                </w:div>
                                                                                <w:div w:id="278416959">
                                                                                  <w:marLeft w:val="0"/>
                                                                                  <w:marRight w:val="0"/>
                                                                                  <w:marTop w:val="0"/>
                                                                                  <w:marBottom w:val="0"/>
                                                                                  <w:divBdr>
                                                                                    <w:top w:val="none" w:sz="0" w:space="0" w:color="auto"/>
                                                                                    <w:left w:val="none" w:sz="0" w:space="0" w:color="auto"/>
                                                                                    <w:bottom w:val="none" w:sz="0" w:space="0" w:color="auto"/>
                                                                                    <w:right w:val="none" w:sz="0" w:space="0" w:color="auto"/>
                                                                                  </w:divBdr>
                                                                                  <w:divsChild>
                                                                                    <w:div w:id="113981247">
                                                                                      <w:marLeft w:val="-75"/>
                                                                                      <w:marRight w:val="0"/>
                                                                                      <w:marTop w:val="30"/>
                                                                                      <w:marBottom w:val="30"/>
                                                                                      <w:divBdr>
                                                                                        <w:top w:val="none" w:sz="0" w:space="0" w:color="auto"/>
                                                                                        <w:left w:val="none" w:sz="0" w:space="0" w:color="auto"/>
                                                                                        <w:bottom w:val="none" w:sz="0" w:space="0" w:color="auto"/>
                                                                                        <w:right w:val="none" w:sz="0" w:space="0" w:color="auto"/>
                                                                                      </w:divBdr>
                                                                                      <w:divsChild>
                                                                                        <w:div w:id="987782125">
                                                                                          <w:marLeft w:val="0"/>
                                                                                          <w:marRight w:val="0"/>
                                                                                          <w:marTop w:val="0"/>
                                                                                          <w:marBottom w:val="0"/>
                                                                                          <w:divBdr>
                                                                                            <w:top w:val="none" w:sz="0" w:space="0" w:color="auto"/>
                                                                                            <w:left w:val="none" w:sz="0" w:space="0" w:color="auto"/>
                                                                                            <w:bottom w:val="none" w:sz="0" w:space="0" w:color="auto"/>
                                                                                            <w:right w:val="none" w:sz="0" w:space="0" w:color="auto"/>
                                                                                          </w:divBdr>
                                                                                          <w:divsChild>
                                                                                            <w:div w:id="466583399">
                                                                                              <w:marLeft w:val="0"/>
                                                                                              <w:marRight w:val="0"/>
                                                                                              <w:marTop w:val="0"/>
                                                                                              <w:marBottom w:val="0"/>
                                                                                              <w:divBdr>
                                                                                                <w:top w:val="none" w:sz="0" w:space="0" w:color="auto"/>
                                                                                                <w:left w:val="none" w:sz="0" w:space="0" w:color="auto"/>
                                                                                                <w:bottom w:val="none" w:sz="0" w:space="0" w:color="auto"/>
                                                                                                <w:right w:val="none" w:sz="0" w:space="0" w:color="auto"/>
                                                                                              </w:divBdr>
                                                                                            </w:div>
                                                                                          </w:divsChild>
                                                                                        </w:div>
                                                                                        <w:div w:id="749691847">
                                                                                          <w:marLeft w:val="0"/>
                                                                                          <w:marRight w:val="0"/>
                                                                                          <w:marTop w:val="0"/>
                                                                                          <w:marBottom w:val="0"/>
                                                                                          <w:divBdr>
                                                                                            <w:top w:val="none" w:sz="0" w:space="0" w:color="auto"/>
                                                                                            <w:left w:val="none" w:sz="0" w:space="0" w:color="auto"/>
                                                                                            <w:bottom w:val="none" w:sz="0" w:space="0" w:color="auto"/>
                                                                                            <w:right w:val="none" w:sz="0" w:space="0" w:color="auto"/>
                                                                                          </w:divBdr>
                                                                                          <w:divsChild>
                                                                                            <w:div w:id="802969747">
                                                                                              <w:marLeft w:val="0"/>
                                                                                              <w:marRight w:val="0"/>
                                                                                              <w:marTop w:val="0"/>
                                                                                              <w:marBottom w:val="0"/>
                                                                                              <w:divBdr>
                                                                                                <w:top w:val="none" w:sz="0" w:space="0" w:color="auto"/>
                                                                                                <w:left w:val="none" w:sz="0" w:space="0" w:color="auto"/>
                                                                                                <w:bottom w:val="none" w:sz="0" w:space="0" w:color="auto"/>
                                                                                                <w:right w:val="none" w:sz="0" w:space="0" w:color="auto"/>
                                                                                              </w:divBdr>
                                                                                            </w:div>
                                                                                          </w:divsChild>
                                                                                        </w:div>
                                                                                        <w:div w:id="1850676314">
                                                                                          <w:marLeft w:val="0"/>
                                                                                          <w:marRight w:val="0"/>
                                                                                          <w:marTop w:val="0"/>
                                                                                          <w:marBottom w:val="0"/>
                                                                                          <w:divBdr>
                                                                                            <w:top w:val="none" w:sz="0" w:space="0" w:color="auto"/>
                                                                                            <w:left w:val="none" w:sz="0" w:space="0" w:color="auto"/>
                                                                                            <w:bottom w:val="none" w:sz="0" w:space="0" w:color="auto"/>
                                                                                            <w:right w:val="none" w:sz="0" w:space="0" w:color="auto"/>
                                                                                          </w:divBdr>
                                                                                          <w:divsChild>
                                                                                            <w:div w:id="1944725279">
                                                                                              <w:marLeft w:val="0"/>
                                                                                              <w:marRight w:val="0"/>
                                                                                              <w:marTop w:val="0"/>
                                                                                              <w:marBottom w:val="0"/>
                                                                                              <w:divBdr>
                                                                                                <w:top w:val="none" w:sz="0" w:space="0" w:color="auto"/>
                                                                                                <w:left w:val="none" w:sz="0" w:space="0" w:color="auto"/>
                                                                                                <w:bottom w:val="none" w:sz="0" w:space="0" w:color="auto"/>
                                                                                                <w:right w:val="none" w:sz="0" w:space="0" w:color="auto"/>
                                                                                              </w:divBdr>
                                                                                            </w:div>
                                                                                          </w:divsChild>
                                                                                        </w:div>
                                                                                        <w:div w:id="1540045137">
                                                                                          <w:marLeft w:val="0"/>
                                                                                          <w:marRight w:val="0"/>
                                                                                          <w:marTop w:val="0"/>
                                                                                          <w:marBottom w:val="0"/>
                                                                                          <w:divBdr>
                                                                                            <w:top w:val="none" w:sz="0" w:space="0" w:color="auto"/>
                                                                                            <w:left w:val="none" w:sz="0" w:space="0" w:color="auto"/>
                                                                                            <w:bottom w:val="none" w:sz="0" w:space="0" w:color="auto"/>
                                                                                            <w:right w:val="none" w:sz="0" w:space="0" w:color="auto"/>
                                                                                          </w:divBdr>
                                                                                          <w:divsChild>
                                                                                            <w:div w:id="1550648486">
                                                                                              <w:marLeft w:val="0"/>
                                                                                              <w:marRight w:val="0"/>
                                                                                              <w:marTop w:val="0"/>
                                                                                              <w:marBottom w:val="0"/>
                                                                                              <w:divBdr>
                                                                                                <w:top w:val="none" w:sz="0" w:space="0" w:color="auto"/>
                                                                                                <w:left w:val="none" w:sz="0" w:space="0" w:color="auto"/>
                                                                                                <w:bottom w:val="none" w:sz="0" w:space="0" w:color="auto"/>
                                                                                                <w:right w:val="none" w:sz="0" w:space="0" w:color="auto"/>
                                                                                              </w:divBdr>
                                                                                            </w:div>
                                                                                          </w:divsChild>
                                                                                        </w:div>
                                                                                        <w:div w:id="413674381">
                                                                                          <w:marLeft w:val="0"/>
                                                                                          <w:marRight w:val="0"/>
                                                                                          <w:marTop w:val="0"/>
                                                                                          <w:marBottom w:val="0"/>
                                                                                          <w:divBdr>
                                                                                            <w:top w:val="none" w:sz="0" w:space="0" w:color="auto"/>
                                                                                            <w:left w:val="none" w:sz="0" w:space="0" w:color="auto"/>
                                                                                            <w:bottom w:val="none" w:sz="0" w:space="0" w:color="auto"/>
                                                                                            <w:right w:val="none" w:sz="0" w:space="0" w:color="auto"/>
                                                                                          </w:divBdr>
                                                                                          <w:divsChild>
                                                                                            <w:div w:id="1647319035">
                                                                                              <w:marLeft w:val="0"/>
                                                                                              <w:marRight w:val="0"/>
                                                                                              <w:marTop w:val="0"/>
                                                                                              <w:marBottom w:val="0"/>
                                                                                              <w:divBdr>
                                                                                                <w:top w:val="none" w:sz="0" w:space="0" w:color="auto"/>
                                                                                                <w:left w:val="none" w:sz="0" w:space="0" w:color="auto"/>
                                                                                                <w:bottom w:val="none" w:sz="0" w:space="0" w:color="auto"/>
                                                                                                <w:right w:val="none" w:sz="0" w:space="0" w:color="auto"/>
                                                                                              </w:divBdr>
                                                                                            </w:div>
                                                                                          </w:divsChild>
                                                                                        </w:div>
                                                                                        <w:div w:id="145048822">
                                                                                          <w:marLeft w:val="0"/>
                                                                                          <w:marRight w:val="0"/>
                                                                                          <w:marTop w:val="0"/>
                                                                                          <w:marBottom w:val="0"/>
                                                                                          <w:divBdr>
                                                                                            <w:top w:val="none" w:sz="0" w:space="0" w:color="auto"/>
                                                                                            <w:left w:val="none" w:sz="0" w:space="0" w:color="auto"/>
                                                                                            <w:bottom w:val="none" w:sz="0" w:space="0" w:color="auto"/>
                                                                                            <w:right w:val="none" w:sz="0" w:space="0" w:color="auto"/>
                                                                                          </w:divBdr>
                                                                                          <w:divsChild>
                                                                                            <w:div w:id="1676494092">
                                                                                              <w:marLeft w:val="0"/>
                                                                                              <w:marRight w:val="0"/>
                                                                                              <w:marTop w:val="0"/>
                                                                                              <w:marBottom w:val="0"/>
                                                                                              <w:divBdr>
                                                                                                <w:top w:val="none" w:sz="0" w:space="0" w:color="auto"/>
                                                                                                <w:left w:val="none" w:sz="0" w:space="0" w:color="auto"/>
                                                                                                <w:bottom w:val="none" w:sz="0" w:space="0" w:color="auto"/>
                                                                                                <w:right w:val="none" w:sz="0" w:space="0" w:color="auto"/>
                                                                                              </w:divBdr>
                                                                                            </w:div>
                                                                                          </w:divsChild>
                                                                                        </w:div>
                                                                                        <w:div w:id="2017228453">
                                                                                          <w:marLeft w:val="0"/>
                                                                                          <w:marRight w:val="0"/>
                                                                                          <w:marTop w:val="0"/>
                                                                                          <w:marBottom w:val="0"/>
                                                                                          <w:divBdr>
                                                                                            <w:top w:val="none" w:sz="0" w:space="0" w:color="auto"/>
                                                                                            <w:left w:val="none" w:sz="0" w:space="0" w:color="auto"/>
                                                                                            <w:bottom w:val="none" w:sz="0" w:space="0" w:color="auto"/>
                                                                                            <w:right w:val="none" w:sz="0" w:space="0" w:color="auto"/>
                                                                                          </w:divBdr>
                                                                                          <w:divsChild>
                                                                                            <w:div w:id="595788129">
                                                                                              <w:marLeft w:val="0"/>
                                                                                              <w:marRight w:val="0"/>
                                                                                              <w:marTop w:val="0"/>
                                                                                              <w:marBottom w:val="0"/>
                                                                                              <w:divBdr>
                                                                                                <w:top w:val="none" w:sz="0" w:space="0" w:color="auto"/>
                                                                                                <w:left w:val="none" w:sz="0" w:space="0" w:color="auto"/>
                                                                                                <w:bottom w:val="none" w:sz="0" w:space="0" w:color="auto"/>
                                                                                                <w:right w:val="none" w:sz="0" w:space="0" w:color="auto"/>
                                                                                              </w:divBdr>
                                                                                            </w:div>
                                                                                          </w:divsChild>
                                                                                        </w:div>
                                                                                        <w:div w:id="1554467837">
                                                                                          <w:marLeft w:val="0"/>
                                                                                          <w:marRight w:val="0"/>
                                                                                          <w:marTop w:val="0"/>
                                                                                          <w:marBottom w:val="0"/>
                                                                                          <w:divBdr>
                                                                                            <w:top w:val="none" w:sz="0" w:space="0" w:color="auto"/>
                                                                                            <w:left w:val="none" w:sz="0" w:space="0" w:color="auto"/>
                                                                                            <w:bottom w:val="none" w:sz="0" w:space="0" w:color="auto"/>
                                                                                            <w:right w:val="none" w:sz="0" w:space="0" w:color="auto"/>
                                                                                          </w:divBdr>
                                                                                          <w:divsChild>
                                                                                            <w:div w:id="1228540077">
                                                                                              <w:marLeft w:val="0"/>
                                                                                              <w:marRight w:val="0"/>
                                                                                              <w:marTop w:val="0"/>
                                                                                              <w:marBottom w:val="0"/>
                                                                                              <w:divBdr>
                                                                                                <w:top w:val="none" w:sz="0" w:space="0" w:color="auto"/>
                                                                                                <w:left w:val="none" w:sz="0" w:space="0" w:color="auto"/>
                                                                                                <w:bottom w:val="none" w:sz="0" w:space="0" w:color="auto"/>
                                                                                                <w:right w:val="none" w:sz="0" w:space="0" w:color="auto"/>
                                                                                              </w:divBdr>
                                                                                            </w:div>
                                                                                          </w:divsChild>
                                                                                        </w:div>
                                                                                        <w:div w:id="214778845">
                                                                                          <w:marLeft w:val="0"/>
                                                                                          <w:marRight w:val="0"/>
                                                                                          <w:marTop w:val="0"/>
                                                                                          <w:marBottom w:val="0"/>
                                                                                          <w:divBdr>
                                                                                            <w:top w:val="none" w:sz="0" w:space="0" w:color="auto"/>
                                                                                            <w:left w:val="none" w:sz="0" w:space="0" w:color="auto"/>
                                                                                            <w:bottom w:val="none" w:sz="0" w:space="0" w:color="auto"/>
                                                                                            <w:right w:val="none" w:sz="0" w:space="0" w:color="auto"/>
                                                                                          </w:divBdr>
                                                                                          <w:divsChild>
                                                                                            <w:div w:id="924729118">
                                                                                              <w:marLeft w:val="0"/>
                                                                                              <w:marRight w:val="0"/>
                                                                                              <w:marTop w:val="0"/>
                                                                                              <w:marBottom w:val="0"/>
                                                                                              <w:divBdr>
                                                                                                <w:top w:val="none" w:sz="0" w:space="0" w:color="auto"/>
                                                                                                <w:left w:val="none" w:sz="0" w:space="0" w:color="auto"/>
                                                                                                <w:bottom w:val="none" w:sz="0" w:space="0" w:color="auto"/>
                                                                                                <w:right w:val="none" w:sz="0" w:space="0" w:color="auto"/>
                                                                                              </w:divBdr>
                                                                                            </w:div>
                                                                                          </w:divsChild>
                                                                                        </w:div>
                                                                                        <w:div w:id="2047876390">
                                                                                          <w:marLeft w:val="0"/>
                                                                                          <w:marRight w:val="0"/>
                                                                                          <w:marTop w:val="0"/>
                                                                                          <w:marBottom w:val="0"/>
                                                                                          <w:divBdr>
                                                                                            <w:top w:val="none" w:sz="0" w:space="0" w:color="auto"/>
                                                                                            <w:left w:val="none" w:sz="0" w:space="0" w:color="auto"/>
                                                                                            <w:bottom w:val="none" w:sz="0" w:space="0" w:color="auto"/>
                                                                                            <w:right w:val="none" w:sz="0" w:space="0" w:color="auto"/>
                                                                                          </w:divBdr>
                                                                                          <w:divsChild>
                                                                                            <w:div w:id="2636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495">
                                                                                  <w:marLeft w:val="0"/>
                                                                                  <w:marRight w:val="0"/>
                                                                                  <w:marTop w:val="0"/>
                                                                                  <w:marBottom w:val="0"/>
                                                                                  <w:divBdr>
                                                                                    <w:top w:val="none" w:sz="0" w:space="0" w:color="auto"/>
                                                                                    <w:left w:val="none" w:sz="0" w:space="0" w:color="auto"/>
                                                                                    <w:bottom w:val="none" w:sz="0" w:space="0" w:color="auto"/>
                                                                                    <w:right w:val="none" w:sz="0" w:space="0" w:color="auto"/>
                                                                                  </w:divBdr>
                                                                                </w:div>
                                                                                <w:div w:id="930311045">
                                                                                  <w:marLeft w:val="0"/>
                                                                                  <w:marRight w:val="0"/>
                                                                                  <w:marTop w:val="0"/>
                                                                                  <w:marBottom w:val="0"/>
                                                                                  <w:divBdr>
                                                                                    <w:top w:val="none" w:sz="0" w:space="0" w:color="auto"/>
                                                                                    <w:left w:val="none" w:sz="0" w:space="0" w:color="auto"/>
                                                                                    <w:bottom w:val="none" w:sz="0" w:space="0" w:color="auto"/>
                                                                                    <w:right w:val="none" w:sz="0" w:space="0" w:color="auto"/>
                                                                                  </w:divBdr>
                                                                                </w:div>
                                                                                <w:div w:id="129130357">
                                                                                  <w:marLeft w:val="0"/>
                                                                                  <w:marRight w:val="0"/>
                                                                                  <w:marTop w:val="0"/>
                                                                                  <w:marBottom w:val="0"/>
                                                                                  <w:divBdr>
                                                                                    <w:top w:val="none" w:sz="0" w:space="0" w:color="auto"/>
                                                                                    <w:left w:val="none" w:sz="0" w:space="0" w:color="auto"/>
                                                                                    <w:bottom w:val="none" w:sz="0" w:space="0" w:color="auto"/>
                                                                                    <w:right w:val="none" w:sz="0" w:space="0" w:color="auto"/>
                                                                                  </w:divBdr>
                                                                                </w:div>
                                                                                <w:div w:id="764419946">
                                                                                  <w:marLeft w:val="0"/>
                                                                                  <w:marRight w:val="0"/>
                                                                                  <w:marTop w:val="0"/>
                                                                                  <w:marBottom w:val="0"/>
                                                                                  <w:divBdr>
                                                                                    <w:top w:val="none" w:sz="0" w:space="0" w:color="auto"/>
                                                                                    <w:left w:val="none" w:sz="0" w:space="0" w:color="auto"/>
                                                                                    <w:bottom w:val="none" w:sz="0" w:space="0" w:color="auto"/>
                                                                                    <w:right w:val="none" w:sz="0" w:space="0" w:color="auto"/>
                                                                                  </w:divBdr>
                                                                                </w:div>
                                                                                <w:div w:id="610210605">
                                                                                  <w:marLeft w:val="0"/>
                                                                                  <w:marRight w:val="0"/>
                                                                                  <w:marTop w:val="0"/>
                                                                                  <w:marBottom w:val="0"/>
                                                                                  <w:divBdr>
                                                                                    <w:top w:val="none" w:sz="0" w:space="0" w:color="auto"/>
                                                                                    <w:left w:val="none" w:sz="0" w:space="0" w:color="auto"/>
                                                                                    <w:bottom w:val="none" w:sz="0" w:space="0" w:color="auto"/>
                                                                                    <w:right w:val="none" w:sz="0" w:space="0" w:color="auto"/>
                                                                                  </w:divBdr>
                                                                                </w:div>
                                                                                <w:div w:id="1102149126">
                                                                                  <w:marLeft w:val="0"/>
                                                                                  <w:marRight w:val="0"/>
                                                                                  <w:marTop w:val="0"/>
                                                                                  <w:marBottom w:val="0"/>
                                                                                  <w:divBdr>
                                                                                    <w:top w:val="none" w:sz="0" w:space="0" w:color="auto"/>
                                                                                    <w:left w:val="none" w:sz="0" w:space="0" w:color="auto"/>
                                                                                    <w:bottom w:val="none" w:sz="0" w:space="0" w:color="auto"/>
                                                                                    <w:right w:val="none" w:sz="0" w:space="0" w:color="auto"/>
                                                                                  </w:divBdr>
                                                                                  <w:divsChild>
                                                                                    <w:div w:id="750782976">
                                                                                      <w:marLeft w:val="0"/>
                                                                                      <w:marRight w:val="0"/>
                                                                                      <w:marTop w:val="0"/>
                                                                                      <w:marBottom w:val="0"/>
                                                                                      <w:divBdr>
                                                                                        <w:top w:val="none" w:sz="0" w:space="0" w:color="auto"/>
                                                                                        <w:left w:val="none" w:sz="0" w:space="0" w:color="auto"/>
                                                                                        <w:bottom w:val="none" w:sz="0" w:space="0" w:color="auto"/>
                                                                                        <w:right w:val="none" w:sz="0" w:space="0" w:color="auto"/>
                                                                                      </w:divBdr>
                                                                                    </w:div>
                                                                                    <w:div w:id="998965904">
                                                                                      <w:marLeft w:val="0"/>
                                                                                      <w:marRight w:val="0"/>
                                                                                      <w:marTop w:val="0"/>
                                                                                      <w:marBottom w:val="0"/>
                                                                                      <w:divBdr>
                                                                                        <w:top w:val="none" w:sz="0" w:space="0" w:color="auto"/>
                                                                                        <w:left w:val="none" w:sz="0" w:space="0" w:color="auto"/>
                                                                                        <w:bottom w:val="none" w:sz="0" w:space="0" w:color="auto"/>
                                                                                        <w:right w:val="none" w:sz="0" w:space="0" w:color="auto"/>
                                                                                      </w:divBdr>
                                                                                    </w:div>
                                                                                    <w:div w:id="1511333319">
                                                                                      <w:marLeft w:val="0"/>
                                                                                      <w:marRight w:val="0"/>
                                                                                      <w:marTop w:val="0"/>
                                                                                      <w:marBottom w:val="0"/>
                                                                                      <w:divBdr>
                                                                                        <w:top w:val="none" w:sz="0" w:space="0" w:color="auto"/>
                                                                                        <w:left w:val="none" w:sz="0" w:space="0" w:color="auto"/>
                                                                                        <w:bottom w:val="none" w:sz="0" w:space="0" w:color="auto"/>
                                                                                        <w:right w:val="none" w:sz="0" w:space="0" w:color="auto"/>
                                                                                      </w:divBdr>
                                                                                    </w:div>
                                                                                    <w:div w:id="1358846222">
                                                                                      <w:marLeft w:val="0"/>
                                                                                      <w:marRight w:val="0"/>
                                                                                      <w:marTop w:val="0"/>
                                                                                      <w:marBottom w:val="0"/>
                                                                                      <w:divBdr>
                                                                                        <w:top w:val="none" w:sz="0" w:space="0" w:color="auto"/>
                                                                                        <w:left w:val="none" w:sz="0" w:space="0" w:color="auto"/>
                                                                                        <w:bottom w:val="none" w:sz="0" w:space="0" w:color="auto"/>
                                                                                        <w:right w:val="none" w:sz="0" w:space="0" w:color="auto"/>
                                                                                      </w:divBdr>
                                                                                    </w:div>
                                                                                    <w:div w:id="61029629">
                                                                                      <w:marLeft w:val="0"/>
                                                                                      <w:marRight w:val="0"/>
                                                                                      <w:marTop w:val="0"/>
                                                                                      <w:marBottom w:val="0"/>
                                                                                      <w:divBdr>
                                                                                        <w:top w:val="none" w:sz="0" w:space="0" w:color="auto"/>
                                                                                        <w:left w:val="none" w:sz="0" w:space="0" w:color="auto"/>
                                                                                        <w:bottom w:val="none" w:sz="0" w:space="0" w:color="auto"/>
                                                                                        <w:right w:val="none" w:sz="0" w:space="0" w:color="auto"/>
                                                                                      </w:divBdr>
                                                                                    </w:div>
                                                                                  </w:divsChild>
                                                                                </w:div>
                                                                                <w:div w:id="556169016">
                                                                                  <w:marLeft w:val="0"/>
                                                                                  <w:marRight w:val="0"/>
                                                                                  <w:marTop w:val="0"/>
                                                                                  <w:marBottom w:val="0"/>
                                                                                  <w:divBdr>
                                                                                    <w:top w:val="none" w:sz="0" w:space="0" w:color="auto"/>
                                                                                    <w:left w:val="none" w:sz="0" w:space="0" w:color="auto"/>
                                                                                    <w:bottom w:val="none" w:sz="0" w:space="0" w:color="auto"/>
                                                                                    <w:right w:val="none" w:sz="0" w:space="0" w:color="auto"/>
                                                                                  </w:divBdr>
                                                                                  <w:divsChild>
                                                                                    <w:div w:id="19548233">
                                                                                      <w:marLeft w:val="0"/>
                                                                                      <w:marRight w:val="0"/>
                                                                                      <w:marTop w:val="0"/>
                                                                                      <w:marBottom w:val="0"/>
                                                                                      <w:divBdr>
                                                                                        <w:top w:val="none" w:sz="0" w:space="0" w:color="auto"/>
                                                                                        <w:left w:val="none" w:sz="0" w:space="0" w:color="auto"/>
                                                                                        <w:bottom w:val="none" w:sz="0" w:space="0" w:color="auto"/>
                                                                                        <w:right w:val="none" w:sz="0" w:space="0" w:color="auto"/>
                                                                                      </w:divBdr>
                                                                                    </w:div>
                                                                                    <w:div w:id="738550933">
                                                                                      <w:marLeft w:val="0"/>
                                                                                      <w:marRight w:val="0"/>
                                                                                      <w:marTop w:val="0"/>
                                                                                      <w:marBottom w:val="0"/>
                                                                                      <w:divBdr>
                                                                                        <w:top w:val="none" w:sz="0" w:space="0" w:color="auto"/>
                                                                                        <w:left w:val="none" w:sz="0" w:space="0" w:color="auto"/>
                                                                                        <w:bottom w:val="none" w:sz="0" w:space="0" w:color="auto"/>
                                                                                        <w:right w:val="none" w:sz="0" w:space="0" w:color="auto"/>
                                                                                      </w:divBdr>
                                                                                    </w:div>
                                                                                    <w:div w:id="1691032231">
                                                                                      <w:marLeft w:val="0"/>
                                                                                      <w:marRight w:val="0"/>
                                                                                      <w:marTop w:val="0"/>
                                                                                      <w:marBottom w:val="0"/>
                                                                                      <w:divBdr>
                                                                                        <w:top w:val="none" w:sz="0" w:space="0" w:color="auto"/>
                                                                                        <w:left w:val="none" w:sz="0" w:space="0" w:color="auto"/>
                                                                                        <w:bottom w:val="none" w:sz="0" w:space="0" w:color="auto"/>
                                                                                        <w:right w:val="none" w:sz="0" w:space="0" w:color="auto"/>
                                                                                      </w:divBdr>
                                                                                    </w:div>
                                                                                    <w:div w:id="838540419">
                                                                                      <w:marLeft w:val="0"/>
                                                                                      <w:marRight w:val="0"/>
                                                                                      <w:marTop w:val="0"/>
                                                                                      <w:marBottom w:val="0"/>
                                                                                      <w:divBdr>
                                                                                        <w:top w:val="none" w:sz="0" w:space="0" w:color="auto"/>
                                                                                        <w:left w:val="none" w:sz="0" w:space="0" w:color="auto"/>
                                                                                        <w:bottom w:val="none" w:sz="0" w:space="0" w:color="auto"/>
                                                                                        <w:right w:val="none" w:sz="0" w:space="0" w:color="auto"/>
                                                                                      </w:divBdr>
                                                                                    </w:div>
                                                                                    <w:div w:id="1305351243">
                                                                                      <w:marLeft w:val="0"/>
                                                                                      <w:marRight w:val="0"/>
                                                                                      <w:marTop w:val="0"/>
                                                                                      <w:marBottom w:val="0"/>
                                                                                      <w:divBdr>
                                                                                        <w:top w:val="none" w:sz="0" w:space="0" w:color="auto"/>
                                                                                        <w:left w:val="none" w:sz="0" w:space="0" w:color="auto"/>
                                                                                        <w:bottom w:val="none" w:sz="0" w:space="0" w:color="auto"/>
                                                                                        <w:right w:val="none" w:sz="0" w:space="0" w:color="auto"/>
                                                                                      </w:divBdr>
                                                                                    </w:div>
                                                                                  </w:divsChild>
                                                                                </w:div>
                                                                                <w:div w:id="1728718614">
                                                                                  <w:marLeft w:val="0"/>
                                                                                  <w:marRight w:val="0"/>
                                                                                  <w:marTop w:val="0"/>
                                                                                  <w:marBottom w:val="0"/>
                                                                                  <w:divBdr>
                                                                                    <w:top w:val="none" w:sz="0" w:space="0" w:color="auto"/>
                                                                                    <w:left w:val="none" w:sz="0" w:space="0" w:color="auto"/>
                                                                                    <w:bottom w:val="none" w:sz="0" w:space="0" w:color="auto"/>
                                                                                    <w:right w:val="none" w:sz="0" w:space="0" w:color="auto"/>
                                                                                  </w:divBdr>
                                                                                  <w:divsChild>
                                                                                    <w:div w:id="2106725600">
                                                                                      <w:marLeft w:val="0"/>
                                                                                      <w:marRight w:val="0"/>
                                                                                      <w:marTop w:val="0"/>
                                                                                      <w:marBottom w:val="0"/>
                                                                                      <w:divBdr>
                                                                                        <w:top w:val="none" w:sz="0" w:space="0" w:color="auto"/>
                                                                                        <w:left w:val="none" w:sz="0" w:space="0" w:color="auto"/>
                                                                                        <w:bottom w:val="none" w:sz="0" w:space="0" w:color="auto"/>
                                                                                        <w:right w:val="none" w:sz="0" w:space="0" w:color="auto"/>
                                                                                      </w:divBdr>
                                                                                    </w:div>
                                                                                    <w:div w:id="949819476">
                                                                                      <w:marLeft w:val="0"/>
                                                                                      <w:marRight w:val="0"/>
                                                                                      <w:marTop w:val="0"/>
                                                                                      <w:marBottom w:val="0"/>
                                                                                      <w:divBdr>
                                                                                        <w:top w:val="none" w:sz="0" w:space="0" w:color="auto"/>
                                                                                        <w:left w:val="none" w:sz="0" w:space="0" w:color="auto"/>
                                                                                        <w:bottom w:val="none" w:sz="0" w:space="0" w:color="auto"/>
                                                                                        <w:right w:val="none" w:sz="0" w:space="0" w:color="auto"/>
                                                                                      </w:divBdr>
                                                                                    </w:div>
                                                                                    <w:div w:id="297957009">
                                                                                      <w:marLeft w:val="0"/>
                                                                                      <w:marRight w:val="0"/>
                                                                                      <w:marTop w:val="0"/>
                                                                                      <w:marBottom w:val="0"/>
                                                                                      <w:divBdr>
                                                                                        <w:top w:val="none" w:sz="0" w:space="0" w:color="auto"/>
                                                                                        <w:left w:val="none" w:sz="0" w:space="0" w:color="auto"/>
                                                                                        <w:bottom w:val="none" w:sz="0" w:space="0" w:color="auto"/>
                                                                                        <w:right w:val="none" w:sz="0" w:space="0" w:color="auto"/>
                                                                                      </w:divBdr>
                                                                                    </w:div>
                                                                                    <w:div w:id="1321427505">
                                                                                      <w:marLeft w:val="0"/>
                                                                                      <w:marRight w:val="0"/>
                                                                                      <w:marTop w:val="0"/>
                                                                                      <w:marBottom w:val="0"/>
                                                                                      <w:divBdr>
                                                                                        <w:top w:val="none" w:sz="0" w:space="0" w:color="auto"/>
                                                                                        <w:left w:val="none" w:sz="0" w:space="0" w:color="auto"/>
                                                                                        <w:bottom w:val="none" w:sz="0" w:space="0" w:color="auto"/>
                                                                                        <w:right w:val="none" w:sz="0" w:space="0" w:color="auto"/>
                                                                                      </w:divBdr>
                                                                                    </w:div>
                                                                                    <w:div w:id="314648394">
                                                                                      <w:marLeft w:val="0"/>
                                                                                      <w:marRight w:val="0"/>
                                                                                      <w:marTop w:val="0"/>
                                                                                      <w:marBottom w:val="0"/>
                                                                                      <w:divBdr>
                                                                                        <w:top w:val="none" w:sz="0" w:space="0" w:color="auto"/>
                                                                                        <w:left w:val="none" w:sz="0" w:space="0" w:color="auto"/>
                                                                                        <w:bottom w:val="none" w:sz="0" w:space="0" w:color="auto"/>
                                                                                        <w:right w:val="none" w:sz="0" w:space="0" w:color="auto"/>
                                                                                      </w:divBdr>
                                                                                    </w:div>
                                                                                  </w:divsChild>
                                                                                </w:div>
                                                                                <w:div w:id="2022314513">
                                                                                  <w:marLeft w:val="0"/>
                                                                                  <w:marRight w:val="0"/>
                                                                                  <w:marTop w:val="0"/>
                                                                                  <w:marBottom w:val="0"/>
                                                                                  <w:divBdr>
                                                                                    <w:top w:val="none" w:sz="0" w:space="0" w:color="auto"/>
                                                                                    <w:left w:val="none" w:sz="0" w:space="0" w:color="auto"/>
                                                                                    <w:bottom w:val="none" w:sz="0" w:space="0" w:color="auto"/>
                                                                                    <w:right w:val="none" w:sz="0" w:space="0" w:color="auto"/>
                                                                                  </w:divBdr>
                                                                                </w:div>
                                                                                <w:div w:id="5440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173154293cba40a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2019-04-02T08:56:00.0000000Z</dcterms:created>
  <dcterms:modified xsi:type="dcterms:W3CDTF">2020-10-06T11:52:40.9453023Z</dcterms:modified>
</coreProperties>
</file>