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9"/>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321E3A" w14:paraId="2CBFA797" w14:textId="77777777" w:rsidTr="00321E3A">
        <w:tc>
          <w:tcPr>
            <w:tcW w:w="9000" w:type="dxa"/>
            <w:gridSpan w:val="2"/>
            <w:shd w:val="clear" w:color="auto" w:fill="4B658D"/>
            <w:vAlign w:val="center"/>
          </w:tcPr>
          <w:p w14:paraId="59A1BC3F" w14:textId="77777777" w:rsidR="00321E3A" w:rsidRPr="00CB4A10" w:rsidRDefault="00321E3A" w:rsidP="00321E3A">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321E3A" w14:paraId="7B7DF749" w14:textId="77777777" w:rsidTr="00321E3A">
        <w:tc>
          <w:tcPr>
            <w:tcW w:w="4500" w:type="dxa"/>
          </w:tcPr>
          <w:p w14:paraId="4F8D0925" w14:textId="77777777" w:rsidR="00321E3A" w:rsidRPr="00B31B08" w:rsidRDefault="00321E3A" w:rsidP="00321E3A">
            <w:pPr>
              <w:rPr>
                <w:rFonts w:ascii="Calibri" w:eastAsia="Times New Roman" w:hAnsi="Calibri" w:cs="Times New Roman"/>
                <w:color w:val="4B658D"/>
                <w:sz w:val="22"/>
                <w:szCs w:val="22"/>
                <w:lang w:eastAsia="zh-CN"/>
              </w:rPr>
            </w:pPr>
            <w:r w:rsidRPr="00B31B08">
              <w:rPr>
                <w:rFonts w:ascii="Calibri" w:eastAsia="Times New Roman" w:hAnsi="Calibri" w:cs="Times New Roman"/>
                <w:color w:val="4B658D"/>
                <w:sz w:val="22"/>
                <w:szCs w:val="22"/>
                <w:bdr w:val="none" w:sz="0" w:space="0" w:color="auto" w:frame="1"/>
                <w:lang w:eastAsia="zh-CN"/>
              </w:rPr>
              <w:t>Issue No.: 03</w:t>
            </w:r>
          </w:p>
        </w:tc>
        <w:tc>
          <w:tcPr>
            <w:tcW w:w="4500" w:type="dxa"/>
          </w:tcPr>
          <w:p w14:paraId="70A4C09B" w14:textId="77777777" w:rsidR="00321E3A" w:rsidRPr="000838E6" w:rsidRDefault="00321E3A" w:rsidP="00321E3A">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Pr="00FD7089">
              <w:rPr>
                <w:rFonts w:cstheme="minorHAnsi"/>
                <w:b/>
                <w:bCs/>
                <w:color w:val="4B658D"/>
                <w:sz w:val="22"/>
                <w:szCs w:val="28"/>
              </w:rPr>
              <w:t xml:space="preserve">STAN: </w:t>
            </w:r>
            <w:r>
              <w:rPr>
                <w:rFonts w:cstheme="minorHAnsi"/>
                <w:b/>
                <w:bCs/>
                <w:color w:val="4B658D"/>
                <w:sz w:val="22"/>
                <w:szCs w:val="28"/>
              </w:rPr>
              <w:t>STAN050</w:t>
            </w:r>
          </w:p>
        </w:tc>
      </w:tr>
      <w:tr w:rsidR="00321E3A" w14:paraId="3B83DF50" w14:textId="77777777" w:rsidTr="00321E3A">
        <w:tc>
          <w:tcPr>
            <w:tcW w:w="4500" w:type="dxa"/>
            <w:shd w:val="clear" w:color="auto" w:fill="4B658D"/>
          </w:tcPr>
          <w:p w14:paraId="2A84AAD3" w14:textId="77777777" w:rsidR="00321E3A" w:rsidRPr="00B31B08" w:rsidRDefault="00321E3A" w:rsidP="00321E3A">
            <w:pPr>
              <w:rPr>
                <w:rFonts w:ascii="Calibri" w:eastAsia="Times New Roman" w:hAnsi="Calibri" w:cs="Times New Roman"/>
                <w:color w:val="FFFFFF" w:themeColor="background1"/>
                <w:sz w:val="22"/>
                <w:szCs w:val="22"/>
                <w:lang w:eastAsia="zh-CN"/>
              </w:rPr>
            </w:pPr>
            <w:r w:rsidRPr="00B31B08">
              <w:rPr>
                <w:rFonts w:ascii="Calibri" w:eastAsia="Times New Roman" w:hAnsi="Calibri" w:cs="Times New Roman"/>
                <w:color w:val="FFFFFF" w:themeColor="background1"/>
                <w:sz w:val="22"/>
                <w:szCs w:val="22"/>
                <w:bdr w:val="none" w:sz="0" w:space="0" w:color="auto" w:frame="1"/>
                <w:lang w:eastAsia="zh-CN"/>
              </w:rPr>
              <w:t>Issue Date: November 2017</w:t>
            </w:r>
          </w:p>
        </w:tc>
        <w:tc>
          <w:tcPr>
            <w:tcW w:w="4500" w:type="dxa"/>
            <w:shd w:val="clear" w:color="auto" w:fill="4B658D"/>
          </w:tcPr>
          <w:p w14:paraId="3E9A2B82" w14:textId="77777777" w:rsidR="00321E3A" w:rsidRPr="000838E6" w:rsidRDefault="00321E3A" w:rsidP="00321E3A">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Pr>
                <w:rFonts w:ascii="Calibri" w:eastAsia="Times New Roman" w:hAnsi="Calibri" w:cs="Times New Roman"/>
                <w:color w:val="FFFFFF" w:themeColor="background1"/>
                <w:sz w:val="22"/>
                <w:szCs w:val="22"/>
                <w:bdr w:val="none" w:sz="0" w:space="0" w:color="auto" w:frame="1"/>
                <w:lang w:eastAsia="zh-CN"/>
              </w:rPr>
              <w:t>Rebecca Schoeman</w:t>
            </w:r>
          </w:p>
        </w:tc>
      </w:tr>
      <w:tr w:rsidR="00321E3A" w14:paraId="7ADE7FC3" w14:textId="77777777" w:rsidTr="00321E3A">
        <w:tc>
          <w:tcPr>
            <w:tcW w:w="4500" w:type="dxa"/>
          </w:tcPr>
          <w:p w14:paraId="4D1AC5AC" w14:textId="77777777" w:rsidR="00321E3A" w:rsidRPr="00B31B08" w:rsidRDefault="00321E3A" w:rsidP="00321E3A">
            <w:pPr>
              <w:rPr>
                <w:rFonts w:ascii="Times New Roman" w:eastAsia="Times New Roman" w:hAnsi="Times New Roman" w:cs="Times New Roman"/>
                <w:color w:val="4B658D"/>
                <w:sz w:val="22"/>
                <w:szCs w:val="22"/>
                <w:lang w:eastAsia="zh-CN"/>
              </w:rPr>
            </w:pPr>
            <w:r w:rsidRPr="00B31B08">
              <w:rPr>
                <w:rFonts w:ascii="Calibri" w:eastAsia="Times New Roman" w:hAnsi="Calibri" w:cs="Times New Roman"/>
                <w:color w:val="4B658D"/>
                <w:sz w:val="22"/>
                <w:szCs w:val="22"/>
                <w:bdr w:val="none" w:sz="0" w:space="0" w:color="auto" w:frame="1"/>
                <w:lang w:eastAsia="zh-CN"/>
              </w:rPr>
              <w:t>Version: 3</w:t>
            </w:r>
          </w:p>
        </w:tc>
        <w:tc>
          <w:tcPr>
            <w:tcW w:w="4500" w:type="dxa"/>
          </w:tcPr>
          <w:p w14:paraId="171E2783" w14:textId="77777777" w:rsidR="00321E3A" w:rsidRPr="000838E6" w:rsidRDefault="00321E3A" w:rsidP="00321E3A">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Pr>
                <w:rFonts w:ascii="Calibri" w:eastAsia="Times New Roman" w:hAnsi="Calibri" w:cs="Times New Roman"/>
                <w:color w:val="4B658D"/>
                <w:sz w:val="22"/>
                <w:szCs w:val="22"/>
                <w:bdr w:val="none" w:sz="0" w:space="0" w:color="auto" w:frame="1"/>
                <w:lang w:eastAsia="zh-CN"/>
              </w:rPr>
              <w:t>Rebecca Schoeman</w:t>
            </w:r>
          </w:p>
        </w:tc>
      </w:tr>
      <w:tr w:rsidR="00321E3A" w14:paraId="5D6A82DC" w14:textId="77777777" w:rsidTr="00321E3A">
        <w:tc>
          <w:tcPr>
            <w:tcW w:w="4500" w:type="dxa"/>
            <w:shd w:val="clear" w:color="auto" w:fill="4B658D"/>
          </w:tcPr>
          <w:p w14:paraId="44D85E5D" w14:textId="77777777" w:rsidR="00321E3A" w:rsidRPr="00B31B08" w:rsidRDefault="00321E3A" w:rsidP="00321E3A">
            <w:pPr>
              <w:rPr>
                <w:rFonts w:ascii="Times New Roman" w:eastAsia="Times New Roman" w:hAnsi="Times New Roman" w:cs="Times New Roman"/>
                <w:color w:val="FFFFFF" w:themeColor="background1"/>
                <w:sz w:val="22"/>
                <w:szCs w:val="22"/>
                <w:lang w:eastAsia="zh-CN"/>
              </w:rPr>
            </w:pPr>
            <w:r w:rsidRPr="00B31B08">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3BA8FFCF" w14:textId="229E7449" w:rsidR="00321E3A" w:rsidRPr="000838E6" w:rsidRDefault="00F542D5" w:rsidP="00321E3A">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bdr w:val="none" w:sz="0" w:space="0" w:color="auto" w:frame="1"/>
                <w:lang w:eastAsia="zh-CN"/>
              </w:rPr>
              <w:t xml:space="preserve">Review Due Date: </w:t>
            </w:r>
            <w:r w:rsidR="00321E3A" w:rsidRPr="0072768E">
              <w:rPr>
                <w:rFonts w:ascii="Calibri" w:eastAsia="Times New Roman" w:hAnsi="Calibri" w:cs="Times New Roman"/>
                <w:color w:val="FFFFFF" w:themeColor="background1"/>
                <w:sz w:val="22"/>
                <w:szCs w:val="22"/>
                <w:bdr w:val="none" w:sz="0" w:space="0" w:color="auto" w:frame="1"/>
                <w:lang w:eastAsia="zh-CN"/>
              </w:rPr>
              <w:t xml:space="preserve"> </w:t>
            </w:r>
            <w:r w:rsidR="00321E3A">
              <w:rPr>
                <w:rFonts w:ascii="Calibri" w:eastAsia="Times New Roman" w:hAnsi="Calibri" w:cs="Times New Roman"/>
                <w:color w:val="FFFFFF" w:themeColor="background1"/>
                <w:sz w:val="22"/>
                <w:szCs w:val="22"/>
                <w:bdr w:val="none" w:sz="0" w:space="0" w:color="auto" w:frame="1"/>
                <w:lang w:eastAsia="zh-CN"/>
              </w:rPr>
              <w:t xml:space="preserve"> </w:t>
            </w:r>
            <w:r>
              <w:rPr>
                <w:rFonts w:ascii="Calibri" w:eastAsia="Times New Roman" w:hAnsi="Calibri" w:cs="Times New Roman"/>
                <w:color w:val="FFFFFF" w:themeColor="background1"/>
                <w:sz w:val="22"/>
                <w:szCs w:val="22"/>
                <w:bdr w:val="none" w:sz="0" w:space="0" w:color="auto" w:frame="1"/>
                <w:lang w:eastAsia="zh-CN"/>
              </w:rPr>
              <w:t>July 2021</w:t>
            </w:r>
          </w:p>
        </w:tc>
      </w:tr>
      <w:tr w:rsidR="00321E3A" w14:paraId="3DC3BFEC" w14:textId="77777777" w:rsidTr="00321E3A">
        <w:tc>
          <w:tcPr>
            <w:tcW w:w="4500" w:type="dxa"/>
          </w:tcPr>
          <w:p w14:paraId="5A2B29E1" w14:textId="77777777" w:rsidR="00321E3A" w:rsidRPr="00B31B08" w:rsidRDefault="00321E3A" w:rsidP="00321E3A">
            <w:pPr>
              <w:pStyle w:val="paragraph"/>
              <w:spacing w:before="0" w:beforeAutospacing="0" w:after="0" w:afterAutospacing="0"/>
              <w:textAlignment w:val="baseline"/>
              <w:rPr>
                <w:rFonts w:ascii="Arial" w:hAnsi="Arial" w:cs="Arial"/>
                <w:color w:val="4B658D"/>
                <w:sz w:val="22"/>
                <w:szCs w:val="22"/>
              </w:rPr>
            </w:pPr>
            <w:r w:rsidRPr="00B31B08">
              <w:rPr>
                <w:rStyle w:val="normaltextrun"/>
                <w:rFonts w:ascii="Calibri" w:hAnsi="Calibri" w:cs="Arial"/>
                <w:color w:val="4B658D"/>
                <w:sz w:val="22"/>
                <w:szCs w:val="22"/>
              </w:rPr>
              <w:t>Authorised by: Wayne Marshall</w:t>
            </w:r>
            <w:r w:rsidRPr="00B31B08">
              <w:rPr>
                <w:rStyle w:val="eop"/>
                <w:rFonts w:ascii="Calibri" w:hAnsi="Calibri" w:cs="Arial"/>
                <w:color w:val="4B658D"/>
                <w:sz w:val="22"/>
                <w:szCs w:val="22"/>
              </w:rPr>
              <w:t> </w:t>
            </w:r>
          </w:p>
          <w:p w14:paraId="44F29586" w14:textId="0592941B" w:rsidR="00321E3A" w:rsidRPr="00B31B08" w:rsidRDefault="00321E3A" w:rsidP="00321E3A">
            <w:pPr>
              <w:pStyle w:val="paragraph"/>
              <w:spacing w:before="0" w:beforeAutospacing="0" w:after="0" w:afterAutospacing="0"/>
              <w:textAlignment w:val="baseline"/>
              <w:rPr>
                <w:rStyle w:val="normaltextrun"/>
                <w:rFonts w:ascii="Calibri" w:hAnsi="Calibri" w:cs="Arial"/>
                <w:color w:val="4B658D"/>
                <w:sz w:val="22"/>
                <w:szCs w:val="22"/>
              </w:rPr>
            </w:pPr>
            <w:r w:rsidRPr="00B31B08">
              <w:rPr>
                <w:rStyle w:val="normaltextrun"/>
                <w:rFonts w:ascii="Calibri" w:hAnsi="Calibri" w:cs="Arial"/>
                <w:color w:val="4B658D"/>
                <w:sz w:val="22"/>
                <w:szCs w:val="22"/>
              </w:rPr>
              <w:t>Date</w:t>
            </w:r>
            <w:r w:rsidRPr="00B31B08">
              <w:rPr>
                <w:rStyle w:val="normaltextrun"/>
                <w:rFonts w:ascii="Calibri" w:hAnsi="Calibri" w:cs="Arial"/>
                <w:color w:val="000000"/>
                <w:sz w:val="22"/>
                <w:szCs w:val="22"/>
              </w:rPr>
              <w:t xml:space="preserve">: </w:t>
            </w:r>
            <w:r w:rsidR="00C93A0F" w:rsidRPr="00B31B08">
              <w:rPr>
                <w:rStyle w:val="normaltextrun"/>
                <w:rFonts w:ascii="Calibri" w:hAnsi="Calibri" w:cs="Arial"/>
                <w:color w:val="4B658D"/>
                <w:sz w:val="22"/>
                <w:szCs w:val="22"/>
              </w:rPr>
              <w:t>July</w:t>
            </w:r>
            <w:r w:rsidR="00B31B08" w:rsidRPr="00B31B08">
              <w:rPr>
                <w:rStyle w:val="normaltextrun"/>
                <w:rFonts w:ascii="Calibri" w:hAnsi="Calibri" w:cs="Arial"/>
                <w:color w:val="4B658D"/>
                <w:sz w:val="22"/>
                <w:szCs w:val="22"/>
              </w:rPr>
              <w:t xml:space="preserve"> 2020 </w:t>
            </w:r>
          </w:p>
        </w:tc>
        <w:tc>
          <w:tcPr>
            <w:tcW w:w="4500" w:type="dxa"/>
          </w:tcPr>
          <w:p w14:paraId="295F0807" w14:textId="77777777" w:rsidR="00321E3A" w:rsidRPr="000838E6" w:rsidRDefault="00321E3A" w:rsidP="00321E3A">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19A6903C" wp14:editId="25F81CE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eastAsia="Times New Roman" w:hAnsi="Calibri" w:cs="Times New Roman"/>
                <w:color w:val="4B658D"/>
                <w:sz w:val="22"/>
                <w:szCs w:val="22"/>
                <w:bdr w:val="none" w:sz="0" w:space="0" w:color="auto" w:frame="1"/>
                <w:lang w:eastAsia="zh-CN"/>
              </w:rPr>
              <w:t>Signature</w:t>
            </w:r>
          </w:p>
        </w:tc>
      </w:tr>
    </w:tbl>
    <w:p w14:paraId="3AB5A8B8" w14:textId="6C1AE076" w:rsidR="000838E6" w:rsidRDefault="000838E6" w:rsidP="0072768E">
      <w:pPr>
        <w:rPr>
          <w:rFonts w:ascii="Calibri" w:hAnsi="Calibri"/>
          <w:color w:val="4B658D"/>
          <w:sz w:val="22"/>
          <w:szCs w:val="22"/>
        </w:rPr>
      </w:pPr>
    </w:p>
    <w:p w14:paraId="44A6FC48" w14:textId="78CB0EA5" w:rsidR="00B41DEC" w:rsidRPr="00E62671" w:rsidRDefault="00B41DEC" w:rsidP="0072768E">
      <w:pPr>
        <w:rPr>
          <w:rFonts w:ascii="Calibri" w:hAnsi="Calibri"/>
          <w:color w:val="000000" w:themeColor="text1"/>
          <w:sz w:val="22"/>
          <w:szCs w:val="22"/>
        </w:rPr>
      </w:pPr>
      <w:r w:rsidRPr="00E62671">
        <w:rPr>
          <w:rFonts w:ascii="Calibri" w:hAnsi="Calibri"/>
          <w:color w:val="000000" w:themeColor="text1"/>
          <w:sz w:val="22"/>
          <w:szCs w:val="22"/>
        </w:rPr>
        <w:t>St Andrew’s College takes a whole school approach to safeguarding and online safety. It is important that all staff, volunteers and visitors understand their roles and responsibilities in this regard and agree to following;</w:t>
      </w:r>
    </w:p>
    <w:p w14:paraId="25B6373F" w14:textId="77777777" w:rsidR="00B41DEC" w:rsidRPr="00E62671" w:rsidRDefault="00B41DEC" w:rsidP="0072768E">
      <w:pPr>
        <w:rPr>
          <w:rFonts w:ascii="Calibri" w:hAnsi="Calibri"/>
          <w:color w:val="000000" w:themeColor="text1"/>
          <w:sz w:val="22"/>
          <w:szCs w:val="22"/>
        </w:rPr>
      </w:pPr>
    </w:p>
    <w:p w14:paraId="2A6E9C94" w14:textId="74C6E08B" w:rsidR="00B41DEC" w:rsidRPr="00E62671" w:rsidRDefault="00B41DEC"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have read and understood the online safety policy and agree to abide by its contents. This includes enforcing the rules stated in the policy.</w:t>
      </w:r>
    </w:p>
    <w:p w14:paraId="0CA126FD" w14:textId="1D61805E" w:rsidR="00B41DEC" w:rsidRPr="00E62671" w:rsidRDefault="00B41DEC" w:rsidP="0072768E">
      <w:pPr>
        <w:rPr>
          <w:rFonts w:cstheme="minorHAnsi"/>
          <w:color w:val="000000" w:themeColor="text1"/>
        </w:rPr>
      </w:pPr>
    </w:p>
    <w:p w14:paraId="4086626D" w14:textId="3F76269F" w:rsidR="00B41DEC" w:rsidRPr="00E62671" w:rsidRDefault="00B41DEC"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understand it is my duty to support a whole-school safeguarding approach and will report any behaviour which I believe may be inappropriate or concerning in any way to the Designated Safeguarding Lead. </w:t>
      </w:r>
    </w:p>
    <w:p w14:paraId="32B46739" w14:textId="4DE8B7CB" w:rsidR="00B41DEC" w:rsidRPr="00E62671" w:rsidRDefault="00B41DEC" w:rsidP="0072768E">
      <w:pPr>
        <w:rPr>
          <w:rFonts w:cstheme="minorHAnsi"/>
          <w:color w:val="000000" w:themeColor="text1"/>
        </w:rPr>
      </w:pPr>
    </w:p>
    <w:p w14:paraId="73DFC886" w14:textId="25E096CB" w:rsidR="00B41DEC" w:rsidRPr="00E62671" w:rsidRDefault="00B41DEC"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understand that internet and device use in school may be subject to content filtering and monitoring</w:t>
      </w:r>
      <w:r w:rsidR="006A42B0" w:rsidRPr="00E62671">
        <w:rPr>
          <w:rFonts w:asciiTheme="minorHAnsi" w:hAnsiTheme="minorHAnsi" w:cstheme="minorHAnsi"/>
          <w:color w:val="000000" w:themeColor="text1"/>
          <w:sz w:val="24"/>
          <w:szCs w:val="24"/>
        </w:rPr>
        <w:t xml:space="preserve"> and I will not attempt to access inapproriate material online. </w:t>
      </w:r>
    </w:p>
    <w:p w14:paraId="18873356" w14:textId="20FDB792" w:rsidR="00B41DEC" w:rsidRPr="00E62671" w:rsidRDefault="00B41DEC" w:rsidP="0072768E">
      <w:pPr>
        <w:rPr>
          <w:rFonts w:cstheme="minorHAnsi"/>
          <w:color w:val="000000" w:themeColor="text1"/>
        </w:rPr>
      </w:pPr>
    </w:p>
    <w:p w14:paraId="4078179B" w14:textId="3C3E378F" w:rsidR="00B41DEC" w:rsidRPr="00E62671" w:rsidRDefault="004256DD"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not contact or attempt to contact any pupil or to access their contact </w:t>
      </w:r>
      <w:r w:rsidR="00B80539" w:rsidRPr="00E62671">
        <w:rPr>
          <w:rFonts w:asciiTheme="minorHAnsi" w:hAnsiTheme="minorHAnsi" w:cstheme="minorHAnsi"/>
          <w:color w:val="000000" w:themeColor="text1"/>
          <w:sz w:val="24"/>
          <w:szCs w:val="24"/>
        </w:rPr>
        <w:t>details in</w:t>
      </w:r>
      <w:r w:rsidRPr="00E62671">
        <w:rPr>
          <w:rFonts w:asciiTheme="minorHAnsi" w:hAnsiTheme="minorHAnsi" w:cstheme="minorHAnsi"/>
          <w:color w:val="000000" w:themeColor="text1"/>
          <w:sz w:val="24"/>
          <w:szCs w:val="24"/>
        </w:rPr>
        <w:t xml:space="preserve"> any way other than by </w:t>
      </w:r>
      <w:r w:rsidR="00C35FA6" w:rsidRPr="00E62671">
        <w:rPr>
          <w:rFonts w:asciiTheme="minorHAnsi" w:hAnsiTheme="minorHAnsi" w:cstheme="minorHAnsi"/>
          <w:color w:val="000000" w:themeColor="text1"/>
          <w:sz w:val="24"/>
          <w:szCs w:val="24"/>
        </w:rPr>
        <w:t xml:space="preserve">college </w:t>
      </w:r>
      <w:r w:rsidRPr="00E62671">
        <w:rPr>
          <w:rFonts w:asciiTheme="minorHAnsi" w:hAnsiTheme="minorHAnsi" w:cstheme="minorHAnsi"/>
          <w:color w:val="000000" w:themeColor="text1"/>
          <w:sz w:val="24"/>
          <w:szCs w:val="24"/>
        </w:rPr>
        <w:t>approved and monitored ways</w:t>
      </w:r>
      <w:r w:rsidR="00C35FA6" w:rsidRPr="00E62671">
        <w:rPr>
          <w:rFonts w:asciiTheme="minorHAnsi" w:hAnsiTheme="minorHAnsi" w:cstheme="minorHAnsi"/>
          <w:color w:val="000000" w:themeColor="text1"/>
          <w:sz w:val="24"/>
          <w:szCs w:val="24"/>
        </w:rPr>
        <w:t xml:space="preserve">. </w:t>
      </w:r>
      <w:r w:rsidRPr="00E62671">
        <w:rPr>
          <w:rFonts w:asciiTheme="minorHAnsi" w:hAnsiTheme="minorHAnsi" w:cstheme="minorHAnsi"/>
          <w:color w:val="000000" w:themeColor="text1"/>
          <w:sz w:val="24"/>
          <w:szCs w:val="24"/>
        </w:rPr>
        <w:t>This means all communcation must be carried out using email accounts and mobile phones that have been provided by the college.</w:t>
      </w:r>
    </w:p>
    <w:p w14:paraId="39411D00" w14:textId="12025C66" w:rsidR="004256DD" w:rsidRPr="00E62671" w:rsidRDefault="004256DD" w:rsidP="0072768E">
      <w:pPr>
        <w:rPr>
          <w:rFonts w:cstheme="minorHAnsi"/>
          <w:color w:val="000000" w:themeColor="text1"/>
        </w:rPr>
      </w:pPr>
    </w:p>
    <w:p w14:paraId="7F9F7A5C" w14:textId="09FF5E67" w:rsidR="004256DD" w:rsidRPr="00E62671" w:rsidRDefault="004256DD"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understand that I am a role model and that it is my responsibilty to promote online safety and to </w:t>
      </w:r>
      <w:r w:rsidR="00755676" w:rsidRPr="00E62671">
        <w:rPr>
          <w:rFonts w:asciiTheme="minorHAnsi" w:hAnsiTheme="minorHAnsi" w:cstheme="minorHAnsi"/>
          <w:color w:val="000000" w:themeColor="text1"/>
          <w:sz w:val="24"/>
          <w:szCs w:val="24"/>
        </w:rPr>
        <w:t>demonstrate</w:t>
      </w:r>
      <w:r w:rsidRPr="00E62671">
        <w:rPr>
          <w:rFonts w:asciiTheme="minorHAnsi" w:hAnsiTheme="minorHAnsi" w:cstheme="minorHAnsi"/>
          <w:color w:val="000000" w:themeColor="text1"/>
          <w:sz w:val="24"/>
          <w:szCs w:val="24"/>
        </w:rPr>
        <w:t xml:space="preserve"> positive behaviour in my own use of technology.</w:t>
      </w:r>
    </w:p>
    <w:p w14:paraId="4AF434E1" w14:textId="159D8158" w:rsidR="004256DD" w:rsidRPr="00E62671" w:rsidRDefault="004256DD" w:rsidP="0072768E">
      <w:pPr>
        <w:rPr>
          <w:rFonts w:cstheme="minorHAnsi"/>
          <w:color w:val="000000" w:themeColor="text1"/>
        </w:rPr>
      </w:pPr>
    </w:p>
    <w:p w14:paraId="5677CC22" w14:textId="1A144171" w:rsidR="004256DD" w:rsidRPr="00E62671" w:rsidRDefault="004256DD"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understand that I must uphold a positive online reputation and will not do anything </w:t>
      </w:r>
      <w:r w:rsidR="00C35FA6" w:rsidRPr="00E62671">
        <w:rPr>
          <w:rFonts w:asciiTheme="minorHAnsi" w:hAnsiTheme="minorHAnsi" w:cstheme="minorHAnsi"/>
          <w:color w:val="000000" w:themeColor="text1"/>
          <w:sz w:val="24"/>
          <w:szCs w:val="24"/>
        </w:rPr>
        <w:t>online that would impair this or the reputation of the college.</w:t>
      </w:r>
    </w:p>
    <w:p w14:paraId="161F59FB" w14:textId="4BCBA210" w:rsidR="00C35FA6" w:rsidRPr="00E62671" w:rsidRDefault="00C35FA6" w:rsidP="0072768E">
      <w:pPr>
        <w:rPr>
          <w:rFonts w:cstheme="minorHAnsi"/>
          <w:color w:val="000000" w:themeColor="text1"/>
        </w:rPr>
      </w:pPr>
    </w:p>
    <w:p w14:paraId="5E151C46" w14:textId="06163F74" w:rsidR="00C35FA6" w:rsidRPr="00E62671" w:rsidRDefault="00C35FA6"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agree to adhere to the school data protection policy and will not share any personal data regarding anyone in the college unless it is deemed necessary to do so and express consent has been provided.</w:t>
      </w:r>
    </w:p>
    <w:p w14:paraId="1E8CFDF0" w14:textId="21F6ADE4" w:rsidR="00C35FA6" w:rsidRPr="00E62671" w:rsidRDefault="00C35FA6" w:rsidP="0072768E">
      <w:pPr>
        <w:rPr>
          <w:rFonts w:cstheme="minorHAnsi"/>
          <w:color w:val="000000" w:themeColor="text1"/>
        </w:rPr>
      </w:pPr>
    </w:p>
    <w:p w14:paraId="0F79C52B" w14:textId="5EDFDB1F" w:rsidR="00C35FA6" w:rsidRPr="00E62671" w:rsidRDefault="00C35FA6"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protect my passwords/logins and other access, never share </w:t>
      </w:r>
      <w:r w:rsidR="00B80539" w:rsidRPr="00E62671">
        <w:rPr>
          <w:rFonts w:asciiTheme="minorHAnsi" w:hAnsiTheme="minorHAnsi" w:cstheme="minorHAnsi"/>
          <w:color w:val="000000" w:themeColor="text1"/>
          <w:sz w:val="24"/>
          <w:szCs w:val="24"/>
        </w:rPr>
        <w:t>credentials,</w:t>
      </w:r>
      <w:r w:rsidRPr="00E62671">
        <w:rPr>
          <w:rFonts w:asciiTheme="minorHAnsi" w:hAnsiTheme="minorHAnsi" w:cstheme="minorHAnsi"/>
          <w:color w:val="000000" w:themeColor="text1"/>
          <w:sz w:val="24"/>
          <w:szCs w:val="24"/>
        </w:rPr>
        <w:t xml:space="preserve"> and immediately change passwords when requested to do. I will notify </w:t>
      </w:r>
      <w:hyperlink r:id="rId11" w:history="1">
        <w:r w:rsidRPr="00E62671">
          <w:rPr>
            <w:rStyle w:val="Hyperlink"/>
            <w:rFonts w:asciiTheme="minorHAnsi" w:hAnsiTheme="minorHAnsi" w:cstheme="minorHAnsi"/>
            <w:color w:val="000000" w:themeColor="text1"/>
            <w:sz w:val="24"/>
            <w:szCs w:val="24"/>
          </w:rPr>
          <w:t>Rebecca Schoeman</w:t>
        </w:r>
      </w:hyperlink>
      <w:r w:rsidRPr="00E62671">
        <w:rPr>
          <w:rFonts w:asciiTheme="minorHAnsi" w:hAnsiTheme="minorHAnsi" w:cstheme="minorHAnsi"/>
          <w:color w:val="000000" w:themeColor="text1"/>
          <w:sz w:val="24"/>
          <w:szCs w:val="24"/>
        </w:rPr>
        <w:t xml:space="preserve"> if I require my credentials to be changed.</w:t>
      </w:r>
    </w:p>
    <w:p w14:paraId="3D969659" w14:textId="55129931" w:rsidR="00C35FA6" w:rsidRPr="00E62671" w:rsidRDefault="00C35FA6" w:rsidP="0072768E">
      <w:pPr>
        <w:rPr>
          <w:rFonts w:cstheme="minorHAnsi"/>
          <w:color w:val="000000" w:themeColor="text1"/>
        </w:rPr>
      </w:pPr>
    </w:p>
    <w:p w14:paraId="458BC3DE" w14:textId="5C27CB7F" w:rsidR="00C35FA6" w:rsidRPr="00E62671" w:rsidRDefault="00C35FA6"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will never leave a college computer logged on when I am not present</w:t>
      </w:r>
    </w:p>
    <w:p w14:paraId="7DB6BDD2" w14:textId="669D16B3" w:rsidR="00C35FA6" w:rsidRPr="00E62671" w:rsidRDefault="00C35FA6" w:rsidP="0072768E">
      <w:pPr>
        <w:rPr>
          <w:rFonts w:cstheme="minorHAnsi"/>
          <w:color w:val="000000" w:themeColor="text1"/>
        </w:rPr>
      </w:pPr>
    </w:p>
    <w:p w14:paraId="337CC325" w14:textId="2987F424" w:rsidR="00C35FA6" w:rsidRPr="00E62671" w:rsidRDefault="00C35FA6"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not store any college related data on any personal device or on any </w:t>
      </w:r>
      <w:r w:rsidR="00B80539" w:rsidRPr="00E62671">
        <w:rPr>
          <w:rFonts w:asciiTheme="minorHAnsi" w:hAnsiTheme="minorHAnsi" w:cstheme="minorHAnsi"/>
          <w:color w:val="000000" w:themeColor="text1"/>
          <w:sz w:val="24"/>
          <w:szCs w:val="24"/>
        </w:rPr>
        <w:t>cloud-based</w:t>
      </w:r>
      <w:r w:rsidRPr="00E62671">
        <w:rPr>
          <w:rFonts w:asciiTheme="minorHAnsi" w:hAnsiTheme="minorHAnsi" w:cstheme="minorHAnsi"/>
          <w:color w:val="000000" w:themeColor="text1"/>
          <w:sz w:val="24"/>
          <w:szCs w:val="24"/>
        </w:rPr>
        <w:t xml:space="preserve"> storage systems not provided by the college.  Use of One Drive via your college Office 365 </w:t>
      </w:r>
      <w:r w:rsidR="00B159F9" w:rsidRPr="00E62671">
        <w:rPr>
          <w:rFonts w:asciiTheme="minorHAnsi" w:hAnsiTheme="minorHAnsi" w:cstheme="minorHAnsi"/>
          <w:color w:val="000000" w:themeColor="text1"/>
          <w:sz w:val="24"/>
          <w:szCs w:val="24"/>
        </w:rPr>
        <w:t xml:space="preserve">is the only cloud storage provider permitted. </w:t>
      </w:r>
    </w:p>
    <w:p w14:paraId="5144D0BF" w14:textId="5037317F" w:rsidR="00B159F9" w:rsidRPr="00E62671" w:rsidRDefault="00B159F9"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lastRenderedPageBreak/>
        <w:t>I will not store any college related data on any type of external drive that is not encrypted. I am aware that the college advises against use of external drives and has provided cloud storage for this reason.</w:t>
      </w:r>
    </w:p>
    <w:p w14:paraId="7072AC93" w14:textId="7A5382A1" w:rsidR="00B159F9" w:rsidRPr="00E62671" w:rsidRDefault="00B159F9" w:rsidP="0072768E">
      <w:pPr>
        <w:rPr>
          <w:rFonts w:cstheme="minorHAnsi"/>
          <w:color w:val="000000" w:themeColor="text1"/>
        </w:rPr>
      </w:pPr>
    </w:p>
    <w:p w14:paraId="70C744CF" w14:textId="24C2432D" w:rsidR="00B159F9" w:rsidRPr="00E62671" w:rsidRDefault="006A42B0"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use college devices and networks/internet/platforms/other technologies for school business only and I will never use these to access material that is illegal or in any way inappropriate for an education setting. I will not attempt to bypass security or </w:t>
      </w:r>
      <w:r w:rsidR="00B80539" w:rsidRPr="00E62671">
        <w:rPr>
          <w:rFonts w:asciiTheme="minorHAnsi" w:hAnsiTheme="minorHAnsi" w:cstheme="minorHAnsi"/>
          <w:color w:val="000000" w:themeColor="text1"/>
          <w:sz w:val="24"/>
          <w:szCs w:val="24"/>
        </w:rPr>
        <w:t>monitoring and</w:t>
      </w:r>
      <w:r w:rsidRPr="00E62671">
        <w:rPr>
          <w:rFonts w:asciiTheme="minorHAnsi" w:hAnsiTheme="minorHAnsi" w:cstheme="minorHAnsi"/>
          <w:color w:val="000000" w:themeColor="text1"/>
          <w:sz w:val="24"/>
          <w:szCs w:val="24"/>
        </w:rPr>
        <w:t xml:space="preserve"> will look after devices loaned to me.</w:t>
      </w:r>
    </w:p>
    <w:p w14:paraId="336870A5" w14:textId="48B629A1" w:rsidR="00131887" w:rsidRPr="00E62671" w:rsidRDefault="00131887" w:rsidP="0072768E">
      <w:pPr>
        <w:rPr>
          <w:rFonts w:cstheme="minorHAnsi"/>
          <w:b/>
          <w:bCs/>
          <w:color w:val="000000" w:themeColor="text1"/>
        </w:rPr>
      </w:pPr>
    </w:p>
    <w:p w14:paraId="0F67EE77" w14:textId="3B3C8E90" w:rsidR="00131887" w:rsidRPr="00E62671" w:rsidRDefault="00131887"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will use Microsoft Teams to carry out any online teaching as required by the college</w:t>
      </w:r>
    </w:p>
    <w:p w14:paraId="1D35FAF0" w14:textId="3AE88DBF" w:rsidR="00131887" w:rsidRPr="00E62671" w:rsidRDefault="00131887" w:rsidP="0072768E">
      <w:pPr>
        <w:rPr>
          <w:rFonts w:cstheme="minorHAnsi"/>
          <w:color w:val="000000" w:themeColor="text1"/>
        </w:rPr>
      </w:pPr>
    </w:p>
    <w:p w14:paraId="0692B9F2" w14:textId="06D4D42C" w:rsidR="00131887" w:rsidRPr="00E62671" w:rsidRDefault="00131887"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carry out all online teaching in line with the timetable </w:t>
      </w:r>
      <w:r w:rsidR="00A003FE" w:rsidRPr="00E62671">
        <w:rPr>
          <w:rFonts w:asciiTheme="minorHAnsi" w:hAnsiTheme="minorHAnsi" w:cstheme="minorHAnsi"/>
          <w:color w:val="000000" w:themeColor="text1"/>
          <w:sz w:val="24"/>
          <w:szCs w:val="24"/>
        </w:rPr>
        <w:t xml:space="preserve">and will not schedule any lessons outside of the </w:t>
      </w:r>
      <w:r w:rsidR="00F51110">
        <w:rPr>
          <w:rFonts w:asciiTheme="minorHAnsi" w:hAnsiTheme="minorHAnsi" w:cstheme="minorHAnsi"/>
          <w:color w:val="000000" w:themeColor="text1"/>
          <w:sz w:val="24"/>
          <w:szCs w:val="24"/>
        </w:rPr>
        <w:t>time</w:t>
      </w:r>
      <w:r w:rsidR="00A003FE" w:rsidRPr="00E62671">
        <w:rPr>
          <w:rFonts w:asciiTheme="minorHAnsi" w:hAnsiTheme="minorHAnsi" w:cstheme="minorHAnsi"/>
          <w:color w:val="000000" w:themeColor="text1"/>
          <w:sz w:val="24"/>
          <w:szCs w:val="24"/>
        </w:rPr>
        <w:t xml:space="preserve">table. </w:t>
      </w:r>
    </w:p>
    <w:p w14:paraId="2042A0F4" w14:textId="37257547" w:rsidR="006A42B0" w:rsidRPr="00E62671" w:rsidRDefault="006A42B0" w:rsidP="0072768E">
      <w:pPr>
        <w:rPr>
          <w:rFonts w:cstheme="minorHAnsi"/>
          <w:color w:val="000000" w:themeColor="text1"/>
        </w:rPr>
      </w:pPr>
    </w:p>
    <w:p w14:paraId="61F97CFB" w14:textId="3A5839F1" w:rsidR="00131887" w:rsidRPr="00E62671" w:rsidRDefault="00131887"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will add</w:t>
      </w:r>
      <w:r w:rsidR="006A42B0" w:rsidRPr="00E62671">
        <w:rPr>
          <w:rFonts w:asciiTheme="minorHAnsi" w:hAnsiTheme="minorHAnsi" w:cstheme="minorHAnsi"/>
          <w:color w:val="000000" w:themeColor="text1"/>
          <w:sz w:val="24"/>
          <w:szCs w:val="24"/>
        </w:rPr>
        <w:t xml:space="preserve"> Wayne Marshall to all my groups to allow him to observe lessons where necessary</w:t>
      </w:r>
      <w:r w:rsidRPr="00E62671">
        <w:rPr>
          <w:rFonts w:asciiTheme="minorHAnsi" w:hAnsiTheme="minorHAnsi" w:cstheme="minorHAnsi"/>
          <w:color w:val="000000" w:themeColor="text1"/>
          <w:sz w:val="24"/>
          <w:szCs w:val="24"/>
        </w:rPr>
        <w:t xml:space="preserve">. In some cases, </w:t>
      </w:r>
      <w:r w:rsidR="0012563F" w:rsidRPr="00E62671">
        <w:rPr>
          <w:rFonts w:asciiTheme="minorHAnsi" w:hAnsiTheme="minorHAnsi" w:cstheme="minorHAnsi"/>
          <w:color w:val="000000" w:themeColor="text1"/>
          <w:sz w:val="24"/>
          <w:szCs w:val="24"/>
        </w:rPr>
        <w:t>I underst</w:t>
      </w:r>
      <w:r w:rsidR="00F568D6">
        <w:rPr>
          <w:rFonts w:asciiTheme="minorHAnsi" w:hAnsiTheme="minorHAnsi" w:cstheme="minorHAnsi"/>
          <w:color w:val="000000" w:themeColor="text1"/>
          <w:sz w:val="24"/>
          <w:szCs w:val="24"/>
        </w:rPr>
        <w:t>a</w:t>
      </w:r>
      <w:r w:rsidR="0012563F" w:rsidRPr="00E62671">
        <w:rPr>
          <w:rFonts w:asciiTheme="minorHAnsi" w:hAnsiTheme="minorHAnsi" w:cstheme="minorHAnsi"/>
          <w:color w:val="000000" w:themeColor="text1"/>
          <w:sz w:val="24"/>
          <w:szCs w:val="24"/>
        </w:rPr>
        <w:t>nd I may</w:t>
      </w:r>
      <w:r w:rsidRPr="00E62671">
        <w:rPr>
          <w:rFonts w:asciiTheme="minorHAnsi" w:hAnsiTheme="minorHAnsi" w:cstheme="minorHAnsi"/>
          <w:color w:val="000000" w:themeColor="text1"/>
          <w:sz w:val="24"/>
          <w:szCs w:val="24"/>
        </w:rPr>
        <w:t xml:space="preserve"> be required to add another member of staff such as a Head of Department and agree to do so if </w:t>
      </w:r>
      <w:r w:rsidR="00EE4CB8">
        <w:rPr>
          <w:rFonts w:asciiTheme="minorHAnsi" w:hAnsiTheme="minorHAnsi" w:cstheme="minorHAnsi"/>
          <w:color w:val="000000" w:themeColor="text1"/>
          <w:sz w:val="24"/>
          <w:szCs w:val="24"/>
        </w:rPr>
        <w:t xml:space="preserve">it is </w:t>
      </w:r>
      <w:r w:rsidRPr="00E62671">
        <w:rPr>
          <w:rFonts w:asciiTheme="minorHAnsi" w:hAnsiTheme="minorHAnsi" w:cstheme="minorHAnsi"/>
          <w:color w:val="000000" w:themeColor="text1"/>
          <w:sz w:val="24"/>
          <w:szCs w:val="24"/>
        </w:rPr>
        <w:t>requested by the Principal</w:t>
      </w:r>
    </w:p>
    <w:p w14:paraId="665ABED4" w14:textId="4257B7D0" w:rsidR="00A003FE" w:rsidRPr="00E62671" w:rsidRDefault="00A003FE" w:rsidP="0072768E">
      <w:pPr>
        <w:rPr>
          <w:rFonts w:cstheme="minorHAnsi"/>
          <w:color w:val="000000" w:themeColor="text1"/>
        </w:rPr>
      </w:pPr>
    </w:p>
    <w:p w14:paraId="3A337683" w14:textId="4A9B2E83" w:rsidR="00A003FE" w:rsidRPr="00E62671" w:rsidRDefault="00A003FE"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 xml:space="preserve">I will </w:t>
      </w:r>
      <w:r w:rsidR="00690D85" w:rsidRPr="00E62671">
        <w:rPr>
          <w:rFonts w:asciiTheme="minorHAnsi" w:hAnsiTheme="minorHAnsi" w:cstheme="minorHAnsi"/>
          <w:color w:val="000000" w:themeColor="text1"/>
          <w:sz w:val="24"/>
          <w:szCs w:val="24"/>
        </w:rPr>
        <w:t xml:space="preserve">request that </w:t>
      </w:r>
      <w:r w:rsidRPr="00E62671">
        <w:rPr>
          <w:rFonts w:asciiTheme="minorHAnsi" w:hAnsiTheme="minorHAnsi" w:cstheme="minorHAnsi"/>
          <w:color w:val="000000" w:themeColor="text1"/>
          <w:sz w:val="24"/>
          <w:szCs w:val="24"/>
        </w:rPr>
        <w:t>all students</w:t>
      </w:r>
      <w:r w:rsidR="00690D85" w:rsidRPr="00E62671">
        <w:rPr>
          <w:rFonts w:asciiTheme="minorHAnsi" w:hAnsiTheme="minorHAnsi" w:cstheme="minorHAnsi"/>
          <w:color w:val="000000" w:themeColor="text1"/>
          <w:sz w:val="24"/>
          <w:szCs w:val="24"/>
        </w:rPr>
        <w:t xml:space="preserve"> in my lessons </w:t>
      </w:r>
      <w:r w:rsidRPr="00E62671">
        <w:rPr>
          <w:rFonts w:asciiTheme="minorHAnsi" w:hAnsiTheme="minorHAnsi" w:cstheme="minorHAnsi"/>
          <w:color w:val="000000" w:themeColor="text1"/>
          <w:sz w:val="24"/>
          <w:szCs w:val="24"/>
        </w:rPr>
        <w:t>keep their video on so that I am able to observe them and be alert to any visual indications of a safeguarding or welfare concern.</w:t>
      </w:r>
      <w:r w:rsidR="00690D85" w:rsidRPr="00E62671">
        <w:rPr>
          <w:rFonts w:asciiTheme="minorHAnsi" w:hAnsiTheme="minorHAnsi" w:cstheme="minorHAnsi"/>
          <w:color w:val="000000" w:themeColor="text1"/>
          <w:sz w:val="24"/>
          <w:szCs w:val="24"/>
        </w:rPr>
        <w:t xml:space="preserve"> I will advise the Designated Safeguarding Lead if any students refuse to do so</w:t>
      </w:r>
      <w:r w:rsidR="0012563F" w:rsidRPr="00E62671">
        <w:rPr>
          <w:rFonts w:asciiTheme="minorHAnsi" w:hAnsiTheme="minorHAnsi" w:cstheme="minorHAnsi"/>
          <w:color w:val="000000" w:themeColor="text1"/>
          <w:sz w:val="24"/>
          <w:szCs w:val="24"/>
        </w:rPr>
        <w:t xml:space="preserve"> or if I have concerns about a student. </w:t>
      </w:r>
    </w:p>
    <w:p w14:paraId="4B563E2E" w14:textId="469C5ABB" w:rsidR="006A42B0" w:rsidRPr="00E62671" w:rsidRDefault="006A42B0" w:rsidP="0072768E">
      <w:pPr>
        <w:rPr>
          <w:rFonts w:cstheme="minorHAnsi"/>
          <w:color w:val="000000" w:themeColor="text1"/>
        </w:rPr>
      </w:pPr>
    </w:p>
    <w:p w14:paraId="7751809C" w14:textId="5FEB0136" w:rsidR="006A42B0" w:rsidRPr="00E62671" w:rsidRDefault="006A42B0"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will follow the guidance in the Online Safety Policy for reporting incidents</w:t>
      </w:r>
      <w:r w:rsidR="00A003FE" w:rsidRPr="00E62671">
        <w:rPr>
          <w:rFonts w:asciiTheme="minorHAnsi" w:hAnsiTheme="minorHAnsi" w:cstheme="minorHAnsi"/>
          <w:color w:val="000000" w:themeColor="text1"/>
          <w:sz w:val="24"/>
          <w:szCs w:val="24"/>
        </w:rPr>
        <w:t xml:space="preserve"> or concerns</w:t>
      </w:r>
    </w:p>
    <w:p w14:paraId="559A6CE0" w14:textId="204FBBAC" w:rsidR="00690D85" w:rsidRPr="00E62671" w:rsidRDefault="00690D85" w:rsidP="0072768E">
      <w:pPr>
        <w:rPr>
          <w:rFonts w:cstheme="minorHAnsi"/>
          <w:color w:val="000000" w:themeColor="text1"/>
        </w:rPr>
      </w:pPr>
    </w:p>
    <w:p w14:paraId="2DDF7759" w14:textId="5CF477BB" w:rsidR="00690D85" w:rsidRPr="00E62671" w:rsidRDefault="00690D85"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will attend all training provided by the college relating to Safeguarding and Online Safety</w:t>
      </w:r>
      <w:r w:rsidR="0012563F" w:rsidRPr="00E62671">
        <w:rPr>
          <w:rFonts w:asciiTheme="minorHAnsi" w:hAnsiTheme="minorHAnsi" w:cstheme="minorHAnsi"/>
          <w:color w:val="000000" w:themeColor="text1"/>
          <w:sz w:val="24"/>
          <w:szCs w:val="24"/>
        </w:rPr>
        <w:t xml:space="preserve"> and ensure I understand all related policies</w:t>
      </w:r>
      <w:r w:rsidRPr="00E62671">
        <w:rPr>
          <w:rFonts w:asciiTheme="minorHAnsi" w:hAnsiTheme="minorHAnsi" w:cstheme="minorHAnsi"/>
          <w:color w:val="000000" w:themeColor="text1"/>
          <w:sz w:val="24"/>
          <w:szCs w:val="24"/>
        </w:rPr>
        <w:t xml:space="preserve">. I will ensure that I discuss any areas I am unsure about with the Designated Safeguarding Lead. </w:t>
      </w:r>
    </w:p>
    <w:p w14:paraId="1C8F86F2" w14:textId="77777777" w:rsidR="006A42B0" w:rsidRPr="00E62671" w:rsidRDefault="006A42B0" w:rsidP="0072768E">
      <w:pPr>
        <w:rPr>
          <w:rFonts w:cstheme="minorHAnsi"/>
          <w:color w:val="000000" w:themeColor="text1"/>
        </w:rPr>
      </w:pPr>
    </w:p>
    <w:p w14:paraId="62FB45AE" w14:textId="661B28EB" w:rsidR="00B41DEC" w:rsidRDefault="006A42B0" w:rsidP="00B80539">
      <w:pPr>
        <w:pStyle w:val="ListParagraph"/>
        <w:numPr>
          <w:ilvl w:val="0"/>
          <w:numId w:val="29"/>
        </w:numPr>
        <w:rPr>
          <w:rFonts w:asciiTheme="minorHAnsi" w:hAnsiTheme="minorHAnsi" w:cstheme="minorHAnsi"/>
          <w:color w:val="000000" w:themeColor="text1"/>
          <w:sz w:val="24"/>
          <w:szCs w:val="24"/>
        </w:rPr>
      </w:pPr>
      <w:r w:rsidRPr="00E62671">
        <w:rPr>
          <w:rFonts w:asciiTheme="minorHAnsi" w:hAnsiTheme="minorHAnsi" w:cstheme="minorHAnsi"/>
          <w:color w:val="000000" w:themeColor="text1"/>
          <w:sz w:val="24"/>
          <w:szCs w:val="24"/>
        </w:rPr>
        <w:t>I understand that any breach of this acceptable use policy, the online saf</w:t>
      </w:r>
      <w:r w:rsidR="0012563F" w:rsidRPr="00E62671">
        <w:rPr>
          <w:rFonts w:asciiTheme="minorHAnsi" w:hAnsiTheme="minorHAnsi" w:cstheme="minorHAnsi"/>
          <w:color w:val="000000" w:themeColor="text1"/>
          <w:sz w:val="24"/>
          <w:szCs w:val="24"/>
        </w:rPr>
        <w:t>e</w:t>
      </w:r>
      <w:r w:rsidRPr="00E62671">
        <w:rPr>
          <w:rFonts w:asciiTheme="minorHAnsi" w:hAnsiTheme="minorHAnsi" w:cstheme="minorHAnsi"/>
          <w:color w:val="000000" w:themeColor="text1"/>
          <w:sz w:val="24"/>
          <w:szCs w:val="24"/>
        </w:rPr>
        <w:t>ty policy or the staff code of practice could lead to disciplinary action, termination of my relationship with the college and the relevan</w:t>
      </w:r>
      <w:r w:rsidR="00A003FE" w:rsidRPr="00E62671">
        <w:rPr>
          <w:rFonts w:asciiTheme="minorHAnsi" w:hAnsiTheme="minorHAnsi" w:cstheme="minorHAnsi"/>
          <w:color w:val="000000" w:themeColor="text1"/>
          <w:sz w:val="24"/>
          <w:szCs w:val="24"/>
        </w:rPr>
        <w:t xml:space="preserve">t </w:t>
      </w:r>
      <w:r w:rsidRPr="00E62671">
        <w:rPr>
          <w:rFonts w:asciiTheme="minorHAnsi" w:hAnsiTheme="minorHAnsi" w:cstheme="minorHAnsi"/>
          <w:color w:val="000000" w:themeColor="text1"/>
          <w:sz w:val="24"/>
          <w:szCs w:val="24"/>
        </w:rPr>
        <w:t xml:space="preserve">authorities could be informed. </w:t>
      </w:r>
    </w:p>
    <w:p w14:paraId="2E8C770C" w14:textId="77777777" w:rsidR="00935126" w:rsidRPr="00935126" w:rsidRDefault="00935126" w:rsidP="00935126">
      <w:pPr>
        <w:pStyle w:val="ListParagraph"/>
        <w:rPr>
          <w:rFonts w:asciiTheme="minorHAnsi" w:hAnsiTheme="minorHAnsi" w:cstheme="minorHAnsi"/>
          <w:color w:val="000000" w:themeColor="text1"/>
          <w:sz w:val="24"/>
          <w:szCs w:val="24"/>
        </w:rPr>
      </w:pPr>
    </w:p>
    <w:p w14:paraId="3AFD9D68" w14:textId="7996139C" w:rsidR="00935126" w:rsidRDefault="00935126" w:rsidP="00935126">
      <w:pPr>
        <w:rPr>
          <w:rFonts w:cstheme="minorHAnsi"/>
          <w:color w:val="000000" w:themeColor="text1"/>
        </w:rPr>
      </w:pPr>
    </w:p>
    <w:p w14:paraId="0D7B500B" w14:textId="2A0AA180" w:rsidR="00935126" w:rsidRDefault="00935126" w:rsidP="00935126">
      <w:pPr>
        <w:rPr>
          <w:rFonts w:cstheme="minorHAnsi"/>
          <w:color w:val="000000" w:themeColor="text1"/>
        </w:rPr>
      </w:pPr>
      <w:r>
        <w:rPr>
          <w:rFonts w:cstheme="minorHAnsi"/>
          <w:color w:val="000000" w:themeColor="text1"/>
        </w:rPr>
        <w:t xml:space="preserve">My signature confirms that have read </w:t>
      </w:r>
      <w:r w:rsidR="00D24C46">
        <w:rPr>
          <w:rFonts w:cstheme="minorHAnsi"/>
          <w:color w:val="000000" w:themeColor="text1"/>
        </w:rPr>
        <w:t xml:space="preserve">and understood the Acceptable Use Agreement and will abide by </w:t>
      </w:r>
      <w:r w:rsidR="006B6B8E">
        <w:rPr>
          <w:rFonts w:cstheme="minorHAnsi"/>
          <w:color w:val="000000" w:themeColor="text1"/>
        </w:rPr>
        <w:t>its contents.</w:t>
      </w:r>
    </w:p>
    <w:p w14:paraId="74E282DD" w14:textId="30C3508C" w:rsidR="006B6B8E" w:rsidRDefault="006B6B8E" w:rsidP="00935126">
      <w:pPr>
        <w:rPr>
          <w:rFonts w:cstheme="minorHAnsi"/>
          <w:color w:val="000000" w:themeColor="text1"/>
        </w:rPr>
      </w:pPr>
    </w:p>
    <w:p w14:paraId="4FF5D2DD" w14:textId="059BDB76" w:rsidR="006B6B8E" w:rsidRDefault="006B6B8E" w:rsidP="00935126">
      <w:pPr>
        <w:rPr>
          <w:rFonts w:cstheme="minorHAnsi"/>
          <w:color w:val="000000" w:themeColor="text1"/>
        </w:rPr>
      </w:pPr>
      <w:r>
        <w:rPr>
          <w:rFonts w:cstheme="minorHAnsi"/>
          <w:color w:val="000000" w:themeColor="text1"/>
        </w:rPr>
        <w:t>Full Name:</w:t>
      </w:r>
    </w:p>
    <w:p w14:paraId="473EE355" w14:textId="52A406D3" w:rsidR="006B6B8E" w:rsidRDefault="006B6B8E" w:rsidP="00935126">
      <w:pPr>
        <w:rPr>
          <w:rFonts w:cstheme="minorHAnsi"/>
          <w:color w:val="000000" w:themeColor="text1"/>
        </w:rPr>
      </w:pPr>
    </w:p>
    <w:p w14:paraId="79A6A969" w14:textId="09BE1C68" w:rsidR="006B6B8E" w:rsidRDefault="006B6B8E" w:rsidP="00935126">
      <w:pPr>
        <w:rPr>
          <w:rFonts w:cstheme="minorHAnsi"/>
          <w:color w:val="000000" w:themeColor="text1"/>
        </w:rPr>
      </w:pPr>
    </w:p>
    <w:p w14:paraId="5D546D9D" w14:textId="4DABA587" w:rsidR="006B6B8E" w:rsidRDefault="006B6B8E" w:rsidP="00935126">
      <w:pPr>
        <w:rPr>
          <w:rFonts w:cstheme="minorHAnsi"/>
          <w:color w:val="000000" w:themeColor="text1"/>
        </w:rPr>
      </w:pPr>
      <w:r>
        <w:rPr>
          <w:rFonts w:cstheme="minorHAnsi"/>
          <w:color w:val="000000" w:themeColor="text1"/>
        </w:rPr>
        <w:t>Signature:</w:t>
      </w:r>
    </w:p>
    <w:p w14:paraId="4CFA1012" w14:textId="30476F30" w:rsidR="006B6B8E" w:rsidRDefault="006B6B8E" w:rsidP="00935126">
      <w:pPr>
        <w:rPr>
          <w:rFonts w:cstheme="minorHAnsi"/>
          <w:color w:val="000000" w:themeColor="text1"/>
        </w:rPr>
      </w:pPr>
    </w:p>
    <w:p w14:paraId="3F814673" w14:textId="5D788497" w:rsidR="006B6B8E" w:rsidRDefault="006B6B8E" w:rsidP="00935126">
      <w:pPr>
        <w:rPr>
          <w:rFonts w:cstheme="minorHAnsi"/>
          <w:color w:val="000000" w:themeColor="text1"/>
        </w:rPr>
      </w:pPr>
    </w:p>
    <w:p w14:paraId="06A74FFC" w14:textId="3E5D6CF7" w:rsidR="00B41DEC" w:rsidRPr="00E62671" w:rsidRDefault="006B6B8E" w:rsidP="0072768E">
      <w:pPr>
        <w:rPr>
          <w:rFonts w:cstheme="minorHAnsi"/>
          <w:color w:val="000000" w:themeColor="text1"/>
        </w:rPr>
      </w:pPr>
      <w:r>
        <w:rPr>
          <w:rFonts w:cstheme="minorHAnsi"/>
          <w:color w:val="000000" w:themeColor="text1"/>
        </w:rPr>
        <w:t xml:space="preserve">Date: </w:t>
      </w:r>
    </w:p>
    <w:sectPr w:rsidR="00B41DEC" w:rsidRPr="00E62671" w:rsidSect="00D0365F">
      <w:headerReference w:type="default" r:id="rId12"/>
      <w:pgSz w:w="11900" w:h="16840"/>
      <w:pgMar w:top="1440" w:right="1440" w:bottom="1440" w:left="144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0049EB4C" w:rsidR="005501B4" w:rsidRPr="00B31B08" w:rsidRDefault="00321E3A" w:rsidP="005501B4">
          <w:pPr>
            <w:pStyle w:val="Header"/>
            <w:rPr>
              <w:b/>
              <w:bCs/>
              <w:color w:val="4B658D"/>
              <w:sz w:val="40"/>
              <w:szCs w:val="40"/>
            </w:rPr>
          </w:pPr>
          <w:r w:rsidRPr="00B31B08">
            <w:rPr>
              <w:b/>
              <w:bCs/>
              <w:color w:val="4B658D"/>
              <w:sz w:val="32"/>
              <w:szCs w:val="32"/>
            </w:rPr>
            <w:t>ONLINE SAFETY – ACCEPTABLE USE AGREEMENT</w:t>
          </w:r>
          <w:r w:rsidR="0058470F" w:rsidRPr="00B31B08">
            <w:rPr>
              <w:b/>
              <w:bCs/>
              <w:color w:val="4B658D"/>
              <w:sz w:val="32"/>
              <w:szCs w:val="32"/>
            </w:rPr>
            <w:t xml:space="preserve"> </w:t>
          </w:r>
          <w:r w:rsidR="00047F9F" w:rsidRPr="00B31B08">
            <w:rPr>
              <w:b/>
              <w:bCs/>
              <w:color w:val="4B658D"/>
              <w:sz w:val="32"/>
              <w:szCs w:val="32"/>
            </w:rPr>
            <w:t xml:space="preserve">FOR </w:t>
          </w:r>
          <w:r w:rsidR="00E62671">
            <w:rPr>
              <w:b/>
              <w:bCs/>
              <w:color w:val="4B658D"/>
              <w:sz w:val="32"/>
              <w:szCs w:val="32"/>
            </w:rPr>
            <w:t>STAFF</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1" w15:restartNumberingAfterBreak="0">
    <w:nsid w:val="2A1929C6"/>
    <w:multiLevelType w:val="hybridMultilevel"/>
    <w:tmpl w:val="AA2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A44E2"/>
    <w:multiLevelType w:val="hybridMultilevel"/>
    <w:tmpl w:val="A8D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5" w15:restartNumberingAfterBreak="0">
    <w:nsid w:val="3C7B0D41"/>
    <w:multiLevelType w:val="singleLevel"/>
    <w:tmpl w:val="0809000F"/>
    <w:lvl w:ilvl="0">
      <w:start w:val="1"/>
      <w:numFmt w:val="decimal"/>
      <w:lvlText w:val="%1."/>
      <w:lvlJc w:val="left"/>
      <w:pPr>
        <w:ind w:left="720" w:hanging="360"/>
      </w:pPr>
    </w:lvl>
  </w:abstractNum>
  <w:abstractNum w:abstractNumId="16"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084EA1"/>
    <w:multiLevelType w:val="hybridMultilevel"/>
    <w:tmpl w:val="E7D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01A91"/>
    <w:multiLevelType w:val="hybridMultilevel"/>
    <w:tmpl w:val="B8EA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8"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4"/>
  </w:num>
  <w:num w:numId="5">
    <w:abstractNumId w:val="27"/>
  </w:num>
  <w:num w:numId="6">
    <w:abstractNumId w:val="3"/>
  </w:num>
  <w:num w:numId="7">
    <w:abstractNumId w:val="19"/>
  </w:num>
  <w:num w:numId="8">
    <w:abstractNumId w:val="10"/>
  </w:num>
  <w:num w:numId="9">
    <w:abstractNumId w:val="14"/>
  </w:num>
  <w:num w:numId="10">
    <w:abstractNumId w:val="8"/>
  </w:num>
  <w:num w:numId="11">
    <w:abstractNumId w:val="5"/>
  </w:num>
  <w:num w:numId="12">
    <w:abstractNumId w:val="13"/>
  </w:num>
  <w:num w:numId="13">
    <w:abstractNumId w:val="21"/>
  </w:num>
  <w:num w:numId="14">
    <w:abstractNumId w:val="0"/>
  </w:num>
  <w:num w:numId="15">
    <w:abstractNumId w:val="28"/>
  </w:num>
  <w:num w:numId="16">
    <w:abstractNumId w:val="2"/>
  </w:num>
  <w:num w:numId="17">
    <w:abstractNumId w:val="25"/>
  </w:num>
  <w:num w:numId="18">
    <w:abstractNumId w:val="1"/>
  </w:num>
  <w:num w:numId="19">
    <w:abstractNumId w:val="17"/>
  </w:num>
  <w:num w:numId="20">
    <w:abstractNumId w:val="23"/>
  </w:num>
  <w:num w:numId="21">
    <w:abstractNumId w:val="16"/>
  </w:num>
  <w:num w:numId="22">
    <w:abstractNumId w:val="20"/>
  </w:num>
  <w:num w:numId="23">
    <w:abstractNumId w:val="6"/>
  </w:num>
  <w:num w:numId="24">
    <w:abstractNumId w:val="15"/>
  </w:num>
  <w:num w:numId="25">
    <w:abstractNumId w:val="26"/>
  </w:num>
  <w:num w:numId="26">
    <w:abstractNumId w:val="18"/>
  </w:num>
  <w:num w:numId="27">
    <w:abstractNumId w:val="12"/>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35AD9"/>
    <w:rsid w:val="00047F9F"/>
    <w:rsid w:val="000838E6"/>
    <w:rsid w:val="000C015F"/>
    <w:rsid w:val="001222DE"/>
    <w:rsid w:val="0012563F"/>
    <w:rsid w:val="00131887"/>
    <w:rsid w:val="002A4166"/>
    <w:rsid w:val="002E0BF4"/>
    <w:rsid w:val="00321E3A"/>
    <w:rsid w:val="0042040D"/>
    <w:rsid w:val="004256DD"/>
    <w:rsid w:val="004578B6"/>
    <w:rsid w:val="004A6FAA"/>
    <w:rsid w:val="005501B4"/>
    <w:rsid w:val="00551D6C"/>
    <w:rsid w:val="0058470F"/>
    <w:rsid w:val="00690D85"/>
    <w:rsid w:val="006A42B0"/>
    <w:rsid w:val="006B6B8E"/>
    <w:rsid w:val="0072768E"/>
    <w:rsid w:val="00755676"/>
    <w:rsid w:val="007F711C"/>
    <w:rsid w:val="00836A0D"/>
    <w:rsid w:val="008B7A49"/>
    <w:rsid w:val="00935126"/>
    <w:rsid w:val="0093799D"/>
    <w:rsid w:val="00A003FE"/>
    <w:rsid w:val="00A76997"/>
    <w:rsid w:val="00B159F9"/>
    <w:rsid w:val="00B31B08"/>
    <w:rsid w:val="00B41DEC"/>
    <w:rsid w:val="00B80539"/>
    <w:rsid w:val="00C35FA6"/>
    <w:rsid w:val="00C93A0F"/>
    <w:rsid w:val="00CB4A10"/>
    <w:rsid w:val="00CB5ECD"/>
    <w:rsid w:val="00D0365F"/>
    <w:rsid w:val="00D24C46"/>
    <w:rsid w:val="00D42BA0"/>
    <w:rsid w:val="00E15737"/>
    <w:rsid w:val="00E62671"/>
    <w:rsid w:val="00EA6352"/>
    <w:rsid w:val="00ED7D17"/>
    <w:rsid w:val="00EE4CB8"/>
    <w:rsid w:val="00F51110"/>
    <w:rsid w:val="00F542D5"/>
    <w:rsid w:val="00F54DE0"/>
    <w:rsid w:val="00F568D6"/>
    <w:rsid w:val="00FD7089"/>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5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character" w:styleId="Hyperlink">
    <w:name w:val="Hyperlink"/>
    <w:basedOn w:val="DefaultParagraphFont"/>
    <w:uiPriority w:val="99"/>
    <w:unhideWhenUsed/>
    <w:rsid w:val="006A42B0"/>
    <w:rPr>
      <w:color w:val="0563C1" w:themeColor="hyperlink"/>
      <w:u w:val="single"/>
    </w:rPr>
  </w:style>
  <w:style w:type="character" w:styleId="UnresolvedMention">
    <w:name w:val="Unresolved Mention"/>
    <w:basedOn w:val="DefaultParagraphFont"/>
    <w:uiPriority w:val="99"/>
    <w:rsid w:val="006A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schoeman@selectenglish.co.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33" ma:contentTypeDescription="Create a new document." ma:contentTypeScope="" ma:versionID="5d46e97699a086d3dd7c14b3355b98f7">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ad5eb7d9a41d41e77f910e7d47346e23"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11db4c7-6eac-4cf3-999c-a0f7d9d7aee2">
      <UserInfo>
        <DisplayName/>
        <AccountId xsi:nil="true"/>
        <AccountType/>
      </UserInfo>
    </Owner>
    <Student_Groups xmlns="d11db4c7-6eac-4cf3-999c-a0f7d9d7aee2">
      <UserInfo>
        <DisplayName/>
        <AccountId xsi:nil="true"/>
        <AccountType/>
      </UserInfo>
    </Student_Groups>
    <Distribution_Groups xmlns="d11db4c7-6eac-4cf3-999c-a0f7d9d7aee2" xsi:nil="true"/>
    <Is_Collaboration_Space_Locked xmlns="d11db4c7-6eac-4cf3-999c-a0f7d9d7aee2" xsi:nil="true"/>
    <Invited_Teachers xmlns="d11db4c7-6eac-4cf3-999c-a0f7d9d7aee2" xsi:nil="true"/>
    <Has_Teacher_Only_SectionGroup xmlns="d11db4c7-6eac-4cf3-999c-a0f7d9d7aee2" xsi:nil="true"/>
    <CultureName xmlns="d11db4c7-6eac-4cf3-999c-a0f7d9d7aee2" xsi:nil="true"/>
    <Self_Registration_Enabled xmlns="d11db4c7-6eac-4cf3-999c-a0f7d9d7aee2" xsi:nil="true"/>
    <TeamsChannelId xmlns="d11db4c7-6eac-4cf3-999c-a0f7d9d7aee2" xsi:nil="true"/>
    <Invited_Students xmlns="d11db4c7-6eac-4cf3-999c-a0f7d9d7aee2" xsi:nil="true"/>
    <Teachers xmlns="d11db4c7-6eac-4cf3-999c-a0f7d9d7aee2">
      <UserInfo>
        <DisplayName/>
        <AccountId xsi:nil="true"/>
        <AccountType/>
      </UserInfo>
    </Teachers>
    <Math_Settings xmlns="d11db4c7-6eac-4cf3-999c-a0f7d9d7aee2" xsi:nil="true"/>
    <LMS_Mappings xmlns="d11db4c7-6eac-4cf3-999c-a0f7d9d7aee2" xsi:nil="true"/>
    <IsNotebookLocked xmlns="d11db4c7-6eac-4cf3-999c-a0f7d9d7aee2" xsi:nil="true"/>
    <NotebookType xmlns="d11db4c7-6eac-4cf3-999c-a0f7d9d7aee2" xsi:nil="true"/>
    <FolderType xmlns="d11db4c7-6eac-4cf3-999c-a0f7d9d7aee2" xsi:nil="true"/>
    <Students xmlns="d11db4c7-6eac-4cf3-999c-a0f7d9d7aee2">
      <UserInfo>
        <DisplayName/>
        <AccountId xsi:nil="true"/>
        <AccountType/>
      </UserInfo>
    </Students>
    <Templates xmlns="d11db4c7-6eac-4cf3-999c-a0f7d9d7aee2" xsi:nil="true"/>
    <DefaultSectionNames xmlns="d11db4c7-6eac-4cf3-999c-a0f7d9d7aee2" xsi:nil="true"/>
    <AppVersion xmlns="d11db4c7-6eac-4cf3-999c-a0f7d9d7aee2" xsi:nil="true"/>
  </documentManagement>
</p:properties>
</file>

<file path=customXml/itemProps1.xml><?xml version="1.0" encoding="utf-8"?>
<ds:datastoreItem xmlns:ds="http://schemas.openxmlformats.org/officeDocument/2006/customXml" ds:itemID="{C180A9D2-1096-4050-9B8D-0FAC29DB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45D6D-24DC-4101-817C-80C2EF646F49}">
  <ds:schemaRefs>
    <ds:schemaRef ds:uri="http://schemas.microsoft.com/sharepoint/v3/contenttype/forms"/>
  </ds:schemaRefs>
</ds:datastoreItem>
</file>

<file path=customXml/itemProps3.xml><?xml version="1.0" encoding="utf-8"?>
<ds:datastoreItem xmlns:ds="http://schemas.openxmlformats.org/officeDocument/2006/customXml" ds:itemID="{48B1FAE1-C7FA-4AC3-B880-FE1109F18D80}">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80898eca-a632-49e6-ba40-5e38cac217b4"/>
    <ds:schemaRef ds:uri="http://purl.org/dc/elements/1.1/"/>
    <ds:schemaRef ds:uri="http://schemas.microsoft.com/office/infopath/2007/PartnerControls"/>
    <ds:schemaRef ds:uri="d11db4c7-6eac-4cf3-999c-a0f7d9d7ae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13</cp:revision>
  <dcterms:created xsi:type="dcterms:W3CDTF">2020-07-23T09:21:00Z</dcterms:created>
  <dcterms:modified xsi:type="dcterms:W3CDTF">2020-08-04T11:35:00Z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