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28C819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28C8194"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075C5B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FE5B6B">
              <w:rPr>
                <w:rFonts w:ascii="Calibri" w:hAnsi="Calibri" w:eastAsia="Times New Roman" w:cs="Times New Roman"/>
                <w:color w:val="4B658D"/>
                <w:sz w:val="22"/>
                <w:szCs w:val="22"/>
                <w:bdr w:val="none" w:color="auto" w:sz="0" w:space="0" w:frame="1"/>
                <w:lang w:eastAsia="zh-CN"/>
              </w:rPr>
              <w:t>ACC4</w:t>
            </w:r>
          </w:p>
        </w:tc>
      </w:tr>
      <w:tr w:rsidR="0072768E" w:rsidTr="028C8194"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028C8194" w14:paraId="4B113E32" w14:textId="77777777">
        <w:tc>
          <w:tcPr>
            <w:tcW w:w="4500" w:type="dxa"/>
            <w:tcMar/>
          </w:tcPr>
          <w:p w:rsidRPr="000838E6" w:rsidR="0072768E" w:rsidP="390161B0" w:rsidRDefault="0072768E" w14:paraId="1AC1410D" w14:textId="10953F5B">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0072768E">
              <w:rPr>
                <w:rFonts w:ascii="Calibri" w:hAnsi="Calibri" w:eastAsia="Times New Roman" w:cs="Times New Roman"/>
                <w:color w:val="4B658D"/>
                <w:sz w:val="22"/>
                <w:szCs w:val="22"/>
                <w:bdr w:val="none" w:color="auto" w:sz="0" w:space="0" w:frame="1"/>
                <w:lang w:eastAsia="zh-CN"/>
              </w:rPr>
              <w:t xml:space="preserve">1</w:t>
            </w:r>
            <w:r w:rsidRPr="0072768E" w:rsidR="25DD9FEE">
              <w:rPr>
                <w:rFonts w:ascii="Calibri" w:hAnsi="Calibri" w:eastAsia="Times New Roman" w:cs="Times New Roman"/>
                <w:color w:val="4B658D"/>
                <w:sz w:val="22"/>
                <w:szCs w:val="22"/>
                <w:bdr w:val="none" w:color="auto" w:sz="0" w:space="0" w:frame="1"/>
                <w:lang w:eastAsia="zh-CN"/>
              </w:rPr>
              <w:t xml:space="preserve">1</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028C819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90161B0" w:rsidRDefault="0072768E" w14:paraId="66D8D21E" w14:textId="01299FE8">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390161B0">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028C819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390161B0" w:rsidRDefault="51377ECE" w14:paraId="30E4B249" w14:textId="5B44BC16">
            <w:pPr>
              <w:pStyle w:val="paragraph"/>
              <w:spacing w:before="0" w:beforeAutospacing="off" w:after="0" w:afterAutospacing="off"/>
              <w:textAlignment w:val="baseline"/>
              <w:rPr>
                <w:rStyle w:val="normaltextrun"/>
                <w:rFonts w:ascii="Calibri" w:hAnsi="Calibri" w:cs="Arial"/>
                <w:color w:val="4B658D"/>
                <w:sz w:val="22"/>
                <w:szCs w:val="22"/>
              </w:rPr>
            </w:pPr>
            <w:r w:rsidRPr="028C8194" w:rsidR="390161B0">
              <w:rPr>
                <w:rStyle w:val="normaltextrun"/>
                <w:rFonts w:ascii="Calibri" w:hAnsi="Calibri" w:cs="Arial"/>
                <w:color w:val="4B658D"/>
                <w:sz w:val="22"/>
                <w:szCs w:val="22"/>
              </w:rPr>
              <w:t xml:space="preserve">Date: </w:t>
            </w:r>
            <w:r w:rsidRPr="028C8194" w:rsidR="390161B0">
              <w:rPr>
                <w:rStyle w:val="normaltextrun"/>
                <w:rFonts w:ascii="Calibri" w:hAnsi="Calibri" w:cs="Arial"/>
                <w:color w:val="4B658D"/>
                <w:sz w:val="22"/>
                <w:szCs w:val="22"/>
              </w:rPr>
              <w:t>31</w:t>
            </w:r>
            <w:r w:rsidRPr="028C8194" w:rsidR="390161B0">
              <w:rPr>
                <w:rStyle w:val="normaltextrun"/>
                <w:rFonts w:ascii="Calibri" w:hAnsi="Calibri" w:cs="Arial"/>
                <w:color w:val="4B658D"/>
                <w:sz w:val="22"/>
                <w:szCs w:val="22"/>
                <w:vertAlign w:val="superscript"/>
              </w:rPr>
              <w:t>st</w:t>
            </w:r>
            <w:r w:rsidRPr="028C8194" w:rsidR="390161B0">
              <w:rPr>
                <w:rStyle w:val="normaltextrun"/>
                <w:rFonts w:ascii="Calibri" w:hAnsi="Calibri" w:cs="Arial"/>
                <w:color w:val="4B658D"/>
                <w:sz w:val="22"/>
                <w:szCs w:val="22"/>
              </w:rPr>
              <w:t xml:space="preserve"> August 20</w:t>
            </w:r>
            <w:r w:rsidRPr="028C8194" w:rsidR="2DB514FA">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FE5B6B" w:rsidR="00FE5B6B" w:rsidP="00FE5B6B" w:rsidRDefault="00FE5B6B" w14:paraId="24EC6787"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eastAsia="en-GB"/>
        </w:rPr>
        <w:t> </w:t>
      </w:r>
    </w:p>
    <w:p w:rsidRPr="00FE5B6B" w:rsidR="00FE5B6B" w:rsidP="00FE5B6B" w:rsidRDefault="00FE5B6B" w14:paraId="1C4C7279"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b/>
          <w:bCs/>
          <w:noProof w:val="0"/>
          <w:color w:val="000000"/>
          <w:lang w:val="en-US" w:eastAsia="en-GB"/>
        </w:rPr>
        <w:t>Introduction</w:t>
      </w:r>
      <w:r w:rsidRPr="00FE5B6B">
        <w:rPr>
          <w:rFonts w:ascii="Calibri" w:hAnsi="Calibri" w:eastAsia="Times New Roman" w:cs="Calibri"/>
          <w:noProof w:val="0"/>
          <w:color w:val="000000"/>
          <w:lang w:eastAsia="en-GB"/>
        </w:rPr>
        <w:t> </w:t>
      </w:r>
    </w:p>
    <w:p w:rsidRPr="00FE5B6B" w:rsidR="00FE5B6B" w:rsidP="00FE5B6B" w:rsidRDefault="00FE5B6B" w14:paraId="3BD049EC" w14:textId="580EB20E">
      <w:pPr>
        <w:textAlignment w:val="baseline"/>
        <w:rPr>
          <w:rFonts w:ascii="&amp;quot" w:hAnsi="&amp;quot" w:eastAsia="Times New Roman" w:cs="Times New Roman"/>
          <w:noProof w:val="0"/>
          <w:color w:val="000000"/>
          <w:sz w:val="18"/>
          <w:szCs w:val="18"/>
          <w:lang w:eastAsia="en-GB"/>
        </w:rPr>
      </w:pPr>
      <w:r w:rsidRPr="028C8194" w:rsidR="00FE5B6B">
        <w:rPr>
          <w:rFonts w:ascii="Calibri" w:hAnsi="Calibri" w:eastAsia="Times New Roman" w:cs="Calibri"/>
          <w:noProof w:val="0"/>
          <w:color w:val="000000" w:themeColor="text1" w:themeTint="FF" w:themeShade="FF"/>
          <w:lang w:val="en-US" w:eastAsia="en-GB"/>
        </w:rPr>
        <w:t>St.</w:t>
      </w:r>
      <w:r w:rsidRPr="028C8194" w:rsidR="6C118AB5">
        <w:rPr>
          <w:rFonts w:ascii="Calibri" w:hAnsi="Calibri" w:eastAsia="Times New Roman" w:cs="Calibri"/>
          <w:noProof w:val="0"/>
          <w:color w:val="000000" w:themeColor="text1" w:themeTint="FF" w:themeShade="FF"/>
          <w:lang w:val="en-US" w:eastAsia="en-GB"/>
        </w:rPr>
        <w:t xml:space="preserve"> </w:t>
      </w:r>
      <w:r w:rsidRPr="028C8194" w:rsidR="00FE5B6B">
        <w:rPr>
          <w:rFonts w:ascii="Calibri" w:hAnsi="Calibri" w:eastAsia="Times New Roman" w:cs="Calibri"/>
          <w:noProof w:val="0"/>
          <w:color w:val="000000" w:themeColor="text1" w:themeTint="FF" w:themeShade="FF"/>
          <w:lang w:val="en-US" w:eastAsia="en-GB"/>
        </w:rPr>
        <w:t>Andrew’s</w:t>
      </w:r>
      <w:r w:rsidRPr="028C8194" w:rsidR="00FE5B6B">
        <w:rPr>
          <w:rFonts w:ascii="Calibri" w:hAnsi="Calibri" w:eastAsia="Times New Roman" w:cs="Calibri"/>
          <w:noProof w:val="0"/>
          <w:color w:val="000000" w:themeColor="text1" w:themeTint="FF" w:themeShade="FF"/>
          <w:lang w:val="en-US" w:eastAsia="en-GB"/>
        </w:rPr>
        <w:t xml:space="preserve"> College Cambridge does not discriminate in regard to gender, disability, race,</w:t>
      </w:r>
      <w:r w:rsidRPr="028C8194" w:rsidR="00FE5B6B">
        <w:rPr>
          <w:rFonts w:ascii="Calibri" w:hAnsi="Calibri" w:eastAsia="Times New Roman" w:cs="Calibri"/>
          <w:noProof w:val="0"/>
          <w:color w:val="000000" w:themeColor="text1" w:themeTint="FF" w:themeShade="FF"/>
          <w:lang w:eastAsia="en-GB"/>
        </w:rPr>
        <w:t> </w:t>
      </w:r>
    </w:p>
    <w:p w:rsidRPr="00FE5B6B" w:rsidR="00FE5B6B" w:rsidP="00FE5B6B" w:rsidRDefault="00FE5B6B" w14:paraId="40B0C4E4"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religion, cultural background, linguistic background, sexual orientation or academic or</w:t>
      </w:r>
      <w:r w:rsidRPr="00FE5B6B">
        <w:rPr>
          <w:rFonts w:ascii="Calibri" w:hAnsi="Calibri" w:eastAsia="Times New Roman" w:cs="Calibri"/>
          <w:noProof w:val="0"/>
          <w:color w:val="000000"/>
          <w:lang w:eastAsia="en-GB"/>
        </w:rPr>
        <w:t> </w:t>
      </w:r>
    </w:p>
    <w:p w:rsidRPr="00FE5B6B" w:rsidR="00FE5B6B" w:rsidP="00FE5B6B" w:rsidRDefault="00FE5B6B" w14:paraId="587E36B8"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 xml:space="preserve">sporting ability.  These factors are </w:t>
      </w:r>
      <w:proofErr w:type="gramStart"/>
      <w:r w:rsidRPr="00FE5B6B">
        <w:rPr>
          <w:rFonts w:ascii="Calibri" w:hAnsi="Calibri" w:eastAsia="Times New Roman" w:cs="Calibri"/>
          <w:noProof w:val="0"/>
          <w:color w:val="000000"/>
          <w:lang w:val="en-US" w:eastAsia="en-GB"/>
        </w:rPr>
        <w:t>taken into account</w:t>
      </w:r>
      <w:proofErr w:type="gramEnd"/>
      <w:r w:rsidRPr="00FE5B6B">
        <w:rPr>
          <w:rFonts w:ascii="Calibri" w:hAnsi="Calibri" w:eastAsia="Times New Roman" w:cs="Calibri"/>
          <w:noProof w:val="0"/>
          <w:color w:val="000000"/>
          <w:lang w:val="en-US" w:eastAsia="en-GB"/>
        </w:rPr>
        <w:t xml:space="preserve"> in the care of boarders, so that different needs are met. It is the aim of the college to celebrate the diversity of its student base for the benefit of both individuals and the student </w:t>
      </w:r>
      <w:proofErr w:type="gramStart"/>
      <w:r w:rsidRPr="00FE5B6B">
        <w:rPr>
          <w:rFonts w:ascii="Calibri" w:hAnsi="Calibri" w:eastAsia="Times New Roman" w:cs="Calibri"/>
          <w:noProof w:val="0"/>
          <w:color w:val="000000"/>
          <w:lang w:val="en-US" w:eastAsia="en-GB"/>
        </w:rPr>
        <w:t>body as a whole</w:t>
      </w:r>
      <w:proofErr w:type="gramEnd"/>
      <w:r w:rsidRPr="00FE5B6B">
        <w:rPr>
          <w:rFonts w:ascii="Calibri" w:hAnsi="Calibri" w:eastAsia="Times New Roman" w:cs="Calibri"/>
          <w:noProof w:val="0"/>
          <w:color w:val="000000"/>
          <w:lang w:val="en-US" w:eastAsia="en-GB"/>
        </w:rPr>
        <w:t>.</w:t>
      </w:r>
      <w:r w:rsidRPr="00FE5B6B">
        <w:rPr>
          <w:rFonts w:ascii="Calibri" w:hAnsi="Calibri" w:eastAsia="Times New Roman" w:cs="Calibri"/>
          <w:noProof w:val="0"/>
          <w:color w:val="000000"/>
          <w:lang w:eastAsia="en-GB"/>
        </w:rPr>
        <w:t> </w:t>
      </w:r>
    </w:p>
    <w:p w:rsidRPr="00FE5B6B" w:rsidR="00FE5B6B" w:rsidP="00FE5B6B" w:rsidRDefault="00FE5B6B" w14:paraId="7D060D27" w14:textId="77777777">
      <w:pPr>
        <w:textAlignment w:val="baseline"/>
        <w:rPr>
          <w:rFonts w:ascii="&amp;quot" w:hAnsi="&amp;quot" w:eastAsia="Times New Roman" w:cs="Times New Roman"/>
          <w:noProof w:val="0"/>
          <w:color w:val="000000"/>
          <w:sz w:val="18"/>
          <w:szCs w:val="18"/>
          <w:lang w:eastAsia="en-GB"/>
        </w:rPr>
      </w:pPr>
      <w:r w:rsidRPr="00FE5B6B">
        <w:rPr>
          <w:rFonts w:ascii="Garamond" w:hAnsi="Garamond" w:eastAsia="Times New Roman" w:cs="Times New Roman"/>
          <w:noProof w:val="0"/>
          <w:color w:val="000000"/>
          <w:lang w:eastAsia="en-GB"/>
        </w:rPr>
        <w:t> </w:t>
      </w:r>
    </w:p>
    <w:p w:rsidRPr="00FE5B6B" w:rsidR="00FE5B6B" w:rsidP="00FE5B6B" w:rsidRDefault="00FE5B6B" w14:paraId="6C3388FA"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b/>
          <w:bCs/>
          <w:noProof w:val="0"/>
          <w:color w:val="000000"/>
          <w:lang w:val="en-US" w:eastAsia="en-GB"/>
        </w:rPr>
        <w:t>Religion</w:t>
      </w:r>
      <w:r w:rsidRPr="00FE5B6B">
        <w:rPr>
          <w:rFonts w:ascii="Calibri" w:hAnsi="Calibri" w:eastAsia="Times New Roman" w:cs="Calibri"/>
          <w:noProof w:val="0"/>
          <w:color w:val="000000"/>
          <w:lang w:eastAsia="en-GB"/>
        </w:rPr>
        <w:t> </w:t>
      </w:r>
    </w:p>
    <w:p w:rsidRPr="00FE5B6B" w:rsidR="00FE5B6B" w:rsidP="00FE5B6B" w:rsidRDefault="00FE5B6B" w14:paraId="101AC9BF"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 xml:space="preserve">All students’ religions are respected. If students cannot eat </w:t>
      </w:r>
      <w:proofErr w:type="gramStart"/>
      <w:r w:rsidRPr="00FE5B6B">
        <w:rPr>
          <w:rFonts w:ascii="Calibri" w:hAnsi="Calibri" w:eastAsia="Times New Roman" w:cs="Calibri"/>
          <w:noProof w:val="0"/>
          <w:color w:val="000000"/>
          <w:lang w:val="en-US" w:eastAsia="en-GB"/>
        </w:rPr>
        <w:t>particular types</w:t>
      </w:r>
      <w:proofErr w:type="gramEnd"/>
      <w:r w:rsidRPr="00FE5B6B">
        <w:rPr>
          <w:rFonts w:ascii="Calibri" w:hAnsi="Calibri" w:eastAsia="Times New Roman" w:cs="Calibri"/>
          <w:noProof w:val="0"/>
          <w:color w:val="000000"/>
          <w:lang w:val="en-US" w:eastAsia="en-GB"/>
        </w:rPr>
        <w:t xml:space="preserve"> of food, house managers will provide appropriate alternatives. House managers will be aware of different students’ religious needs and will adapt their provision accordingly (as far as is reasonable to do so). For example, during Ramadan, suitable meal times will be agreed with those affected. </w:t>
      </w:r>
      <w:r w:rsidRPr="00FE5B6B">
        <w:rPr>
          <w:rFonts w:ascii="Calibri" w:hAnsi="Calibri" w:eastAsia="Times New Roman" w:cs="Calibri"/>
          <w:noProof w:val="0"/>
          <w:color w:val="000000"/>
          <w:lang w:eastAsia="en-GB"/>
        </w:rPr>
        <w:t> </w:t>
      </w:r>
    </w:p>
    <w:p w:rsidRPr="00FE5B6B" w:rsidR="00FE5B6B" w:rsidP="00FE5B6B" w:rsidRDefault="00FE5B6B" w14:paraId="6EBA5FA7" w14:textId="77777777">
      <w:pPr>
        <w:textAlignment w:val="baseline"/>
        <w:rPr>
          <w:rFonts w:ascii="&amp;quot" w:hAnsi="&amp;quot" w:eastAsia="Times New Roman" w:cs="Times New Roman"/>
          <w:noProof w:val="0"/>
          <w:color w:val="000000"/>
          <w:sz w:val="18"/>
          <w:szCs w:val="18"/>
          <w:lang w:eastAsia="en-GB"/>
        </w:rPr>
      </w:pPr>
      <w:r w:rsidRPr="00FE5B6B">
        <w:rPr>
          <w:rFonts w:ascii="Garamond" w:hAnsi="Garamond" w:eastAsia="Times New Roman" w:cs="Times New Roman"/>
          <w:noProof w:val="0"/>
          <w:color w:val="000000"/>
          <w:lang w:eastAsia="en-GB"/>
        </w:rPr>
        <w:t> </w:t>
      </w:r>
    </w:p>
    <w:p w:rsidRPr="00FE5B6B" w:rsidR="00FE5B6B" w:rsidP="00FE5B6B" w:rsidRDefault="00FE5B6B" w14:paraId="7EF47D81"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b/>
          <w:bCs/>
          <w:noProof w:val="0"/>
          <w:color w:val="000000"/>
          <w:lang w:val="en-US" w:eastAsia="en-GB"/>
        </w:rPr>
        <w:t>Special diets</w:t>
      </w:r>
      <w:r w:rsidRPr="00FE5B6B">
        <w:rPr>
          <w:rFonts w:ascii="Calibri" w:hAnsi="Calibri" w:eastAsia="Times New Roman" w:cs="Calibri"/>
          <w:noProof w:val="0"/>
          <w:color w:val="000000"/>
          <w:lang w:eastAsia="en-GB"/>
        </w:rPr>
        <w:t> </w:t>
      </w:r>
    </w:p>
    <w:p w:rsidRPr="00FE5B6B" w:rsidR="00FE5B6B" w:rsidP="00FE5B6B" w:rsidRDefault="00FE5B6B" w14:paraId="047FB72D"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House managers will respect the dietary needs of their boarders, whether these are based on health issues or religion, and will provide nutritious meals that affected students can eat.</w:t>
      </w:r>
      <w:r w:rsidRPr="00FE5B6B">
        <w:rPr>
          <w:rFonts w:ascii="Garamond" w:hAnsi="Garamond" w:eastAsia="Times New Roman" w:cs="Times New Roman"/>
          <w:noProof w:val="0"/>
          <w:color w:val="000000"/>
          <w:lang w:val="en-US" w:eastAsia="en-GB"/>
        </w:rPr>
        <w:t xml:space="preserve"> </w:t>
      </w:r>
      <w:r w:rsidRPr="00FE5B6B">
        <w:rPr>
          <w:rFonts w:ascii="Calibri" w:hAnsi="Calibri" w:eastAsia="Times New Roman" w:cs="Calibri"/>
          <w:noProof w:val="0"/>
          <w:color w:val="000000"/>
          <w:lang w:val="en-US" w:eastAsia="en-GB"/>
        </w:rPr>
        <w:t>House managers discuss students’ needs at the beginning of their stay and maintain a dialogue with their students during that stay to ensure that their needs are being met.</w:t>
      </w:r>
      <w:r w:rsidRPr="00FE5B6B">
        <w:rPr>
          <w:rFonts w:ascii="Calibri" w:hAnsi="Calibri" w:eastAsia="Times New Roman" w:cs="Calibri"/>
          <w:noProof w:val="0"/>
          <w:color w:val="000000"/>
          <w:lang w:eastAsia="en-GB"/>
        </w:rPr>
        <w:t> </w:t>
      </w:r>
    </w:p>
    <w:p w:rsidRPr="00FE5B6B" w:rsidR="00FE5B6B" w:rsidP="00FE5B6B" w:rsidRDefault="00FE5B6B" w14:paraId="32A2EFD2" w14:textId="77777777">
      <w:pPr>
        <w:textAlignment w:val="baseline"/>
        <w:rPr>
          <w:rFonts w:ascii="&amp;quot" w:hAnsi="&amp;quot" w:eastAsia="Times New Roman" w:cs="Times New Roman"/>
          <w:noProof w:val="0"/>
          <w:color w:val="000000"/>
          <w:sz w:val="18"/>
          <w:szCs w:val="18"/>
          <w:lang w:eastAsia="en-GB"/>
        </w:rPr>
      </w:pPr>
      <w:r w:rsidRPr="00FE5B6B">
        <w:rPr>
          <w:rFonts w:ascii="Garamond" w:hAnsi="Garamond" w:eastAsia="Times New Roman" w:cs="Times New Roman"/>
          <w:noProof w:val="0"/>
          <w:color w:val="000000"/>
          <w:lang w:eastAsia="en-GB"/>
        </w:rPr>
        <w:t> </w:t>
      </w:r>
    </w:p>
    <w:p w:rsidRPr="00FE5B6B" w:rsidR="00FE5B6B" w:rsidP="00FE5B6B" w:rsidRDefault="00FE5B6B" w14:paraId="2FD72727"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b/>
          <w:bCs/>
          <w:noProof w:val="0"/>
          <w:color w:val="000000"/>
          <w:lang w:val="en-US" w:eastAsia="en-GB"/>
        </w:rPr>
        <w:t>Language</w:t>
      </w:r>
      <w:r w:rsidRPr="00FE5B6B">
        <w:rPr>
          <w:rFonts w:ascii="Calibri" w:hAnsi="Calibri" w:eastAsia="Times New Roman" w:cs="Calibri"/>
          <w:noProof w:val="0"/>
          <w:color w:val="000000"/>
          <w:lang w:eastAsia="en-GB"/>
        </w:rPr>
        <w:t> </w:t>
      </w:r>
    </w:p>
    <w:p w:rsidRPr="00FE5B6B" w:rsidR="00FE5B6B" w:rsidP="00FE5B6B" w:rsidRDefault="00FE5B6B" w14:paraId="6C05D12A"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Given the international nature of the college’s student body, different languages are a natural part of daily student life. Students are encouraged to speak English in school so that all students can understand when others are speaking and so that they achieve a level of English that supports their academic studies. Nevertheless, it is accepted that students will naturally prefer to speak their mother tongue with others of the same nationality.</w:t>
      </w:r>
      <w:r w:rsidRPr="00FE5B6B">
        <w:rPr>
          <w:rFonts w:ascii="Calibri" w:hAnsi="Calibri" w:eastAsia="Times New Roman" w:cs="Calibri"/>
          <w:noProof w:val="0"/>
          <w:color w:val="000000"/>
          <w:lang w:eastAsia="en-GB"/>
        </w:rPr>
        <w:t> </w:t>
      </w:r>
    </w:p>
    <w:p w:rsidRPr="00FE5B6B" w:rsidR="00FE5B6B" w:rsidP="00FE5B6B" w:rsidRDefault="00FE5B6B" w14:paraId="36363BD5" w14:textId="77777777">
      <w:pPr>
        <w:textAlignment w:val="baseline"/>
        <w:rPr>
          <w:rFonts w:ascii="&amp;quot" w:hAnsi="&amp;quot" w:eastAsia="Times New Roman" w:cs="Times New Roman"/>
          <w:noProof w:val="0"/>
          <w:color w:val="000000"/>
          <w:sz w:val="18"/>
          <w:szCs w:val="18"/>
          <w:lang w:eastAsia="en-GB"/>
        </w:rPr>
      </w:pPr>
      <w:r w:rsidRPr="00FE5B6B">
        <w:rPr>
          <w:rFonts w:ascii="Garamond" w:hAnsi="Garamond" w:eastAsia="Times New Roman" w:cs="Times New Roman"/>
          <w:noProof w:val="0"/>
          <w:color w:val="000000"/>
          <w:lang w:eastAsia="en-GB"/>
        </w:rPr>
        <w:t> </w:t>
      </w:r>
    </w:p>
    <w:p w:rsidRPr="00FE5B6B" w:rsidR="00FE5B6B" w:rsidP="00FE5B6B" w:rsidRDefault="00FE5B6B" w14:paraId="59A232B8"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b/>
          <w:bCs/>
          <w:noProof w:val="0"/>
          <w:color w:val="000000"/>
          <w:lang w:val="en-US" w:eastAsia="en-GB"/>
        </w:rPr>
        <w:t>Culture</w:t>
      </w:r>
      <w:r w:rsidRPr="00FE5B6B">
        <w:rPr>
          <w:rFonts w:ascii="Calibri" w:hAnsi="Calibri" w:eastAsia="Times New Roman" w:cs="Calibri"/>
          <w:noProof w:val="0"/>
          <w:color w:val="000000"/>
          <w:lang w:eastAsia="en-GB"/>
        </w:rPr>
        <w:t> </w:t>
      </w:r>
    </w:p>
    <w:p w:rsidRPr="00FE5B6B" w:rsidR="00FE5B6B" w:rsidP="00FE5B6B" w:rsidRDefault="00FE5B6B" w14:paraId="3E809C9A" w14:textId="0CBCD90A">
      <w:pPr>
        <w:textAlignment w:val="baseline"/>
        <w:rPr>
          <w:rFonts w:ascii="&amp;quot" w:hAnsi="&amp;quot" w:eastAsia="Times New Roman" w:cs="Times New Roman"/>
          <w:noProof w:val="0"/>
          <w:color w:val="000000"/>
          <w:sz w:val="18"/>
          <w:szCs w:val="18"/>
          <w:lang w:eastAsia="en-GB"/>
        </w:rPr>
      </w:pPr>
      <w:r w:rsidRPr="028C8194" w:rsidR="00FE5B6B">
        <w:rPr>
          <w:rFonts w:ascii="Calibri" w:hAnsi="Calibri" w:eastAsia="Times New Roman" w:cs="Calibri"/>
          <w:noProof w:val="0"/>
          <w:color w:val="000000" w:themeColor="text1" w:themeTint="FF" w:themeShade="FF"/>
          <w:lang w:val="en-US" w:eastAsia="en-GB"/>
        </w:rPr>
        <w:t>The college celebrates the cultural diversity of its student body and effort is made in lessons to view concepts and ideas from a variety of cultural perspectives. In the halls of residence, students are encouraged to interact with those of different nationalities. Culture is treated sensitively,</w:t>
      </w:r>
      <w:r w:rsidRPr="028C8194" w:rsidR="00FE5B6B">
        <w:rPr>
          <w:rFonts w:ascii="Calibri" w:hAnsi="Calibri" w:eastAsia="Times New Roman" w:cs="Calibri"/>
          <w:noProof w:val="0"/>
          <w:color w:val="000000" w:themeColor="text1" w:themeTint="FF" w:themeShade="FF"/>
          <w:lang w:val="en-US" w:eastAsia="en-GB"/>
        </w:rPr>
        <w:t xml:space="preserve"> and all staff will make efforts to understand student behavior in terms of their cultural background. </w:t>
      </w:r>
      <w:r w:rsidRPr="028C8194" w:rsidR="00FE5B6B">
        <w:rPr>
          <w:rFonts w:ascii="Calibri" w:hAnsi="Calibri" w:eastAsia="Times New Roman" w:cs="Calibri"/>
          <w:noProof w:val="0"/>
          <w:color w:val="000000" w:themeColor="text1" w:themeTint="FF" w:themeShade="FF"/>
          <w:lang w:eastAsia="en-GB"/>
        </w:rPr>
        <w:t> </w:t>
      </w:r>
      <w:bookmarkStart w:name="_GoBack" w:id="0"/>
      <w:bookmarkEnd w:id="0"/>
    </w:p>
    <w:p w:rsidR="028C8194" w:rsidP="028C8194" w:rsidRDefault="028C8194" w14:paraId="486AE2C8" w14:textId="252A7775">
      <w:pPr>
        <w:pStyle w:val="Normal"/>
        <w:rPr>
          <w:rFonts w:ascii="Calibri" w:hAnsi="Calibri" w:eastAsia="Times New Roman" w:cs="Calibri"/>
          <w:noProof w:val="0"/>
          <w:color w:val="000000" w:themeColor="text1" w:themeTint="FF" w:themeShade="FF"/>
          <w:lang w:eastAsia="en-GB"/>
        </w:rPr>
      </w:pPr>
    </w:p>
    <w:p w:rsidR="54E4496F" w:rsidP="028C8194" w:rsidRDefault="54E4496F" w14:paraId="4DFC3081" w14:textId="2B53DA8B">
      <w:pPr>
        <w:pStyle w:val="Normal"/>
        <w:rPr>
          <w:rFonts w:ascii="Calibri" w:hAnsi="Calibri" w:eastAsia="Times New Roman" w:cs="Calibri"/>
          <w:b w:val="1"/>
          <w:bCs w:val="1"/>
          <w:noProof w:val="0"/>
          <w:color w:val="000000" w:themeColor="text1" w:themeTint="FF" w:themeShade="FF"/>
          <w:lang w:eastAsia="en-GB"/>
        </w:rPr>
      </w:pPr>
      <w:r w:rsidRPr="028C8194" w:rsidR="54E4496F">
        <w:rPr>
          <w:rFonts w:ascii="Calibri" w:hAnsi="Calibri" w:eastAsia="Times New Roman" w:cs="Calibri"/>
          <w:b w:val="1"/>
          <w:bCs w:val="1"/>
          <w:noProof w:val="0"/>
          <w:color w:val="000000" w:themeColor="text1" w:themeTint="FF" w:themeShade="FF"/>
          <w:lang w:eastAsia="en-GB"/>
        </w:rPr>
        <w:t>Next review: August 2021</w:t>
      </w:r>
    </w:p>
    <w:p w:rsidR="7757F420" w:rsidRDefault="7757F420" w14:paraId="1004F56B" w14:textId="4DA0A8F3"/>
    <w:sectPr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28C8194" w14:paraId="65A3A8EB" w14:textId="77777777">
      <w:tc>
        <w:tcPr>
          <w:tcW w:w="4505" w:type="dxa"/>
          <w:shd w:val="clear" w:color="auto" w:fill="auto"/>
          <w:tcMar/>
          <w:vAlign w:val="center"/>
        </w:tcPr>
        <w:p w:rsidRPr="00CB4A10" w:rsidR="005501B4" w:rsidP="005501B4" w:rsidRDefault="00FE5B6B" w14:paraId="3E05C51C" w14:textId="56DCBD23">
          <w:pPr>
            <w:pStyle w:val="Header"/>
            <w:rPr>
              <w:b/>
              <w:bCs/>
              <w:color w:val="4B658D"/>
              <w:sz w:val="40"/>
              <w:szCs w:val="40"/>
            </w:rPr>
          </w:pPr>
          <w:r>
            <w:rPr>
              <w:b/>
              <w:bCs/>
              <w:color w:val="4B658D"/>
              <w:sz w:val="40"/>
              <w:szCs w:val="40"/>
            </w:rPr>
            <w:t>Religious, Dietary, Language or Cultural Needs</w:t>
          </w:r>
        </w:p>
      </w:tc>
      <w:tc>
        <w:tcPr>
          <w:tcW w:w="4505" w:type="dxa"/>
          <w:shd w:val="clear" w:color="auto" w:fill="auto"/>
          <w:tcMar/>
          <w:vAlign w:val="center"/>
        </w:tcPr>
        <w:p w:rsidR="00CB4A10" w:rsidP="00CB4A10" w:rsidRDefault="00CB4A10" w14:paraId="7E678D46" w14:textId="77777777">
          <w:pPr>
            <w:pStyle w:val="Header"/>
            <w:jc w:val="right"/>
          </w:pPr>
          <w:r w:rsidR="028C8194">
            <w:drawing>
              <wp:inline wp14:editId="6FA6813E"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8a0e56b67d6f41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0575A2"/>
    <w:multiLevelType w:val="hybridMultilevel"/>
    <w:tmpl w:val="18A82F3A"/>
    <w:lvl w:ilvl="0" w:tplc="28AA75C4">
      <w:start w:val="1"/>
      <w:numFmt w:val="bullet"/>
      <w:lvlText w:val=""/>
      <w:lvlJc w:val="left"/>
      <w:pPr>
        <w:ind w:left="720" w:hanging="360"/>
      </w:pPr>
      <w:rPr>
        <w:rFonts w:hint="default" w:ascii="Symbol" w:hAnsi="Symbol"/>
      </w:rPr>
    </w:lvl>
    <w:lvl w:ilvl="1" w:tplc="5EF65B56">
      <w:start w:val="1"/>
      <w:numFmt w:val="bullet"/>
      <w:lvlText w:val="o"/>
      <w:lvlJc w:val="left"/>
      <w:pPr>
        <w:ind w:left="1440" w:hanging="360"/>
      </w:pPr>
      <w:rPr>
        <w:rFonts w:hint="default" w:ascii="Courier New" w:hAnsi="Courier New"/>
      </w:rPr>
    </w:lvl>
    <w:lvl w:ilvl="2" w:tplc="72B86C7C">
      <w:start w:val="1"/>
      <w:numFmt w:val="bullet"/>
      <w:lvlText w:val=""/>
      <w:lvlJc w:val="left"/>
      <w:pPr>
        <w:ind w:left="2160" w:hanging="360"/>
      </w:pPr>
      <w:rPr>
        <w:rFonts w:hint="default" w:ascii="Wingdings" w:hAnsi="Wingdings"/>
      </w:rPr>
    </w:lvl>
    <w:lvl w:ilvl="3" w:tplc="2B0E1C30">
      <w:start w:val="1"/>
      <w:numFmt w:val="bullet"/>
      <w:lvlText w:val=""/>
      <w:lvlJc w:val="left"/>
      <w:pPr>
        <w:ind w:left="2880" w:hanging="360"/>
      </w:pPr>
      <w:rPr>
        <w:rFonts w:hint="default" w:ascii="Symbol" w:hAnsi="Symbol"/>
      </w:rPr>
    </w:lvl>
    <w:lvl w:ilvl="4" w:tplc="A8E84CEE">
      <w:start w:val="1"/>
      <w:numFmt w:val="bullet"/>
      <w:lvlText w:val="o"/>
      <w:lvlJc w:val="left"/>
      <w:pPr>
        <w:ind w:left="3600" w:hanging="360"/>
      </w:pPr>
      <w:rPr>
        <w:rFonts w:hint="default" w:ascii="Courier New" w:hAnsi="Courier New"/>
      </w:rPr>
    </w:lvl>
    <w:lvl w:ilvl="5" w:tplc="A0209DA8">
      <w:start w:val="1"/>
      <w:numFmt w:val="bullet"/>
      <w:lvlText w:val=""/>
      <w:lvlJc w:val="left"/>
      <w:pPr>
        <w:ind w:left="4320" w:hanging="360"/>
      </w:pPr>
      <w:rPr>
        <w:rFonts w:hint="default" w:ascii="Wingdings" w:hAnsi="Wingdings"/>
      </w:rPr>
    </w:lvl>
    <w:lvl w:ilvl="6" w:tplc="B67C5A6C">
      <w:start w:val="1"/>
      <w:numFmt w:val="bullet"/>
      <w:lvlText w:val=""/>
      <w:lvlJc w:val="left"/>
      <w:pPr>
        <w:ind w:left="5040" w:hanging="360"/>
      </w:pPr>
      <w:rPr>
        <w:rFonts w:hint="default" w:ascii="Symbol" w:hAnsi="Symbol"/>
      </w:rPr>
    </w:lvl>
    <w:lvl w:ilvl="7" w:tplc="356E17DE">
      <w:start w:val="1"/>
      <w:numFmt w:val="bullet"/>
      <w:lvlText w:val="o"/>
      <w:lvlJc w:val="left"/>
      <w:pPr>
        <w:ind w:left="5760" w:hanging="360"/>
      </w:pPr>
      <w:rPr>
        <w:rFonts w:hint="default" w:ascii="Courier New" w:hAnsi="Courier New"/>
      </w:rPr>
    </w:lvl>
    <w:lvl w:ilvl="8" w:tplc="05C4A8F2">
      <w:start w:val="1"/>
      <w:numFmt w:val="bullet"/>
      <w:lvlText w:val=""/>
      <w:lvlJc w:val="left"/>
      <w:pPr>
        <w:ind w:left="6480" w:hanging="360"/>
      </w:pPr>
      <w:rPr>
        <w:rFonts w:hint="default" w:ascii="Wingdings" w:hAnsi="Wingdings"/>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C120328"/>
    <w:multiLevelType w:val="hybridMultilevel"/>
    <w:tmpl w:val="983A8B76"/>
    <w:lvl w:ilvl="0" w:tplc="AFACC77A">
      <w:start w:val="1"/>
      <w:numFmt w:val="bullet"/>
      <w:lvlText w:val=""/>
      <w:lvlJc w:val="left"/>
      <w:pPr>
        <w:ind w:left="720" w:hanging="360"/>
      </w:pPr>
      <w:rPr>
        <w:rFonts w:hint="default" w:ascii="Symbol" w:hAnsi="Symbol"/>
      </w:rPr>
    </w:lvl>
    <w:lvl w:ilvl="1" w:tplc="397E1578">
      <w:start w:val="1"/>
      <w:numFmt w:val="bullet"/>
      <w:lvlText w:val="o"/>
      <w:lvlJc w:val="left"/>
      <w:pPr>
        <w:ind w:left="1440" w:hanging="360"/>
      </w:pPr>
      <w:rPr>
        <w:rFonts w:hint="default" w:ascii="Courier New" w:hAnsi="Courier New"/>
      </w:rPr>
    </w:lvl>
    <w:lvl w:ilvl="2" w:tplc="EBC6B232">
      <w:start w:val="1"/>
      <w:numFmt w:val="bullet"/>
      <w:lvlText w:val=""/>
      <w:lvlJc w:val="left"/>
      <w:pPr>
        <w:ind w:left="2160" w:hanging="360"/>
      </w:pPr>
      <w:rPr>
        <w:rFonts w:hint="default" w:ascii="Wingdings" w:hAnsi="Wingdings"/>
      </w:rPr>
    </w:lvl>
    <w:lvl w:ilvl="3" w:tplc="B45A5114">
      <w:start w:val="1"/>
      <w:numFmt w:val="bullet"/>
      <w:lvlText w:val=""/>
      <w:lvlJc w:val="left"/>
      <w:pPr>
        <w:ind w:left="2880" w:hanging="360"/>
      </w:pPr>
      <w:rPr>
        <w:rFonts w:hint="default" w:ascii="Symbol" w:hAnsi="Symbol"/>
      </w:rPr>
    </w:lvl>
    <w:lvl w:ilvl="4" w:tplc="CD4693E8">
      <w:start w:val="1"/>
      <w:numFmt w:val="bullet"/>
      <w:lvlText w:val="o"/>
      <w:lvlJc w:val="left"/>
      <w:pPr>
        <w:ind w:left="3600" w:hanging="360"/>
      </w:pPr>
      <w:rPr>
        <w:rFonts w:hint="default" w:ascii="Courier New" w:hAnsi="Courier New"/>
      </w:rPr>
    </w:lvl>
    <w:lvl w:ilvl="5" w:tplc="A434EA7E">
      <w:start w:val="1"/>
      <w:numFmt w:val="bullet"/>
      <w:lvlText w:val=""/>
      <w:lvlJc w:val="left"/>
      <w:pPr>
        <w:ind w:left="4320" w:hanging="360"/>
      </w:pPr>
      <w:rPr>
        <w:rFonts w:hint="default" w:ascii="Wingdings" w:hAnsi="Wingdings"/>
      </w:rPr>
    </w:lvl>
    <w:lvl w:ilvl="6" w:tplc="A03CC106">
      <w:start w:val="1"/>
      <w:numFmt w:val="bullet"/>
      <w:lvlText w:val=""/>
      <w:lvlJc w:val="left"/>
      <w:pPr>
        <w:ind w:left="5040" w:hanging="360"/>
      </w:pPr>
      <w:rPr>
        <w:rFonts w:hint="default" w:ascii="Symbol" w:hAnsi="Symbol"/>
      </w:rPr>
    </w:lvl>
    <w:lvl w:ilvl="7" w:tplc="BED23372">
      <w:start w:val="1"/>
      <w:numFmt w:val="bullet"/>
      <w:lvlText w:val="o"/>
      <w:lvlJc w:val="left"/>
      <w:pPr>
        <w:ind w:left="5760" w:hanging="360"/>
      </w:pPr>
      <w:rPr>
        <w:rFonts w:hint="default" w:ascii="Courier New" w:hAnsi="Courier New"/>
      </w:rPr>
    </w:lvl>
    <w:lvl w:ilvl="8" w:tplc="07963FFA">
      <w:start w:val="1"/>
      <w:numFmt w:val="bullet"/>
      <w:lvlText w:val=""/>
      <w:lvlJc w:val="left"/>
      <w:pPr>
        <w:ind w:left="6480" w:hanging="360"/>
      </w:pPr>
      <w:rPr>
        <w:rFonts w:hint="default" w:ascii="Wingdings" w:hAnsi="Wingdings"/>
      </w:rPr>
    </w:lvl>
  </w:abstractNum>
  <w:abstractNum w:abstractNumId="7" w15:restartNumberingAfterBreak="0">
    <w:nsid w:val="226076BB"/>
    <w:multiLevelType w:val="hybridMultilevel"/>
    <w:tmpl w:val="B90EDBC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1C0F9A"/>
    <w:multiLevelType w:val="hybridMultilevel"/>
    <w:tmpl w:val="8530E33C"/>
    <w:lvl w:ilvl="0" w:tplc="255EFA1C">
      <w:start w:val="1"/>
      <w:numFmt w:val="bullet"/>
      <w:lvlText w:val=""/>
      <w:lvlJc w:val="left"/>
      <w:pPr>
        <w:ind w:left="720" w:hanging="360"/>
      </w:pPr>
      <w:rPr>
        <w:rFonts w:hint="default" w:ascii="Symbol" w:hAnsi="Symbol"/>
      </w:rPr>
    </w:lvl>
    <w:lvl w:ilvl="1" w:tplc="BA223F0C">
      <w:start w:val="1"/>
      <w:numFmt w:val="bullet"/>
      <w:lvlText w:val="o"/>
      <w:lvlJc w:val="left"/>
      <w:pPr>
        <w:ind w:left="1440" w:hanging="360"/>
      </w:pPr>
      <w:rPr>
        <w:rFonts w:hint="default" w:ascii="Courier New" w:hAnsi="Courier New"/>
      </w:rPr>
    </w:lvl>
    <w:lvl w:ilvl="2" w:tplc="099AD7CE">
      <w:start w:val="1"/>
      <w:numFmt w:val="bullet"/>
      <w:lvlText w:val=""/>
      <w:lvlJc w:val="left"/>
      <w:pPr>
        <w:ind w:left="2160" w:hanging="360"/>
      </w:pPr>
      <w:rPr>
        <w:rFonts w:hint="default" w:ascii="Wingdings" w:hAnsi="Wingdings"/>
      </w:rPr>
    </w:lvl>
    <w:lvl w:ilvl="3" w:tplc="AE44DC36">
      <w:start w:val="1"/>
      <w:numFmt w:val="bullet"/>
      <w:lvlText w:val=""/>
      <w:lvlJc w:val="left"/>
      <w:pPr>
        <w:ind w:left="2880" w:hanging="360"/>
      </w:pPr>
      <w:rPr>
        <w:rFonts w:hint="default" w:ascii="Symbol" w:hAnsi="Symbol"/>
      </w:rPr>
    </w:lvl>
    <w:lvl w:ilvl="4" w:tplc="BD726568">
      <w:start w:val="1"/>
      <w:numFmt w:val="bullet"/>
      <w:lvlText w:val="o"/>
      <w:lvlJc w:val="left"/>
      <w:pPr>
        <w:ind w:left="3600" w:hanging="360"/>
      </w:pPr>
      <w:rPr>
        <w:rFonts w:hint="default" w:ascii="Courier New" w:hAnsi="Courier New"/>
      </w:rPr>
    </w:lvl>
    <w:lvl w:ilvl="5" w:tplc="B1F47672">
      <w:start w:val="1"/>
      <w:numFmt w:val="bullet"/>
      <w:lvlText w:val=""/>
      <w:lvlJc w:val="left"/>
      <w:pPr>
        <w:ind w:left="4320" w:hanging="360"/>
      </w:pPr>
      <w:rPr>
        <w:rFonts w:hint="default" w:ascii="Wingdings" w:hAnsi="Wingdings"/>
      </w:rPr>
    </w:lvl>
    <w:lvl w:ilvl="6" w:tplc="69488196">
      <w:start w:val="1"/>
      <w:numFmt w:val="bullet"/>
      <w:lvlText w:val=""/>
      <w:lvlJc w:val="left"/>
      <w:pPr>
        <w:ind w:left="5040" w:hanging="360"/>
      </w:pPr>
      <w:rPr>
        <w:rFonts w:hint="default" w:ascii="Symbol" w:hAnsi="Symbol"/>
      </w:rPr>
    </w:lvl>
    <w:lvl w:ilvl="7" w:tplc="CDCEF5EE">
      <w:start w:val="1"/>
      <w:numFmt w:val="bullet"/>
      <w:lvlText w:val="o"/>
      <w:lvlJc w:val="left"/>
      <w:pPr>
        <w:ind w:left="5760" w:hanging="360"/>
      </w:pPr>
      <w:rPr>
        <w:rFonts w:hint="default" w:ascii="Courier New" w:hAnsi="Courier New"/>
      </w:rPr>
    </w:lvl>
    <w:lvl w:ilvl="8" w:tplc="769CD772">
      <w:start w:val="1"/>
      <w:numFmt w:val="bullet"/>
      <w:lvlText w:val=""/>
      <w:lvlJc w:val="left"/>
      <w:pPr>
        <w:ind w:left="6480" w:hanging="360"/>
      </w:pPr>
      <w:rPr>
        <w:rFonts w:hint="default" w:ascii="Wingdings" w:hAnsi="Wingdings"/>
      </w:r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6441C8F"/>
    <w:multiLevelType w:val="multilevel"/>
    <w:tmpl w:val="AF20F596"/>
    <w:lvl w:ilvl="0" w:tplc="475E4590">
      <w:start w:val="1"/>
      <w:numFmt w:val="bullet"/>
      <w:lvlText w:val=""/>
      <w:lvlJc w:val="left"/>
      <w:pPr>
        <w:ind w:left="720" w:hanging="360"/>
      </w:pPr>
      <w:rPr>
        <w:rFonts w:hint="default" w:ascii="Symbol" w:hAnsi="Symbol"/>
      </w:rPr>
    </w:lvl>
    <w:lvl w:ilvl="1" w:tplc="F950074A">
      <w:start w:val="1"/>
      <w:numFmt w:val="bullet"/>
      <w:lvlText w:val="o"/>
      <w:lvlJc w:val="left"/>
      <w:pPr>
        <w:ind w:left="1440" w:hanging="360"/>
      </w:pPr>
      <w:rPr>
        <w:rFonts w:hint="default" w:ascii="Courier New" w:hAnsi="Courier New"/>
      </w:rPr>
    </w:lvl>
    <w:lvl w:ilvl="2" w:tplc="0EC03178">
      <w:start w:val="1"/>
      <w:numFmt w:val="bullet"/>
      <w:lvlText w:val=""/>
      <w:lvlJc w:val="left"/>
      <w:pPr>
        <w:ind w:left="2160" w:hanging="360"/>
      </w:pPr>
      <w:rPr>
        <w:rFonts w:hint="default" w:ascii="Wingdings" w:hAnsi="Wingdings"/>
      </w:rPr>
    </w:lvl>
    <w:lvl w:ilvl="3" w:tplc="459CE456">
      <w:start w:val="1"/>
      <w:numFmt w:val="bullet"/>
      <w:lvlText w:val=""/>
      <w:lvlJc w:val="left"/>
      <w:pPr>
        <w:ind w:left="2880" w:hanging="360"/>
      </w:pPr>
      <w:rPr>
        <w:rFonts w:hint="default" w:ascii="Symbol" w:hAnsi="Symbol"/>
      </w:rPr>
    </w:lvl>
    <w:lvl w:ilvl="4" w:tplc="580C412C">
      <w:start w:val="1"/>
      <w:numFmt w:val="bullet"/>
      <w:lvlText w:val="o"/>
      <w:lvlJc w:val="left"/>
      <w:pPr>
        <w:ind w:left="3600" w:hanging="360"/>
      </w:pPr>
      <w:rPr>
        <w:rFonts w:hint="default" w:ascii="Courier New" w:hAnsi="Courier New"/>
      </w:rPr>
    </w:lvl>
    <w:lvl w:ilvl="5" w:tplc="C1A67AE6">
      <w:start w:val="1"/>
      <w:numFmt w:val="bullet"/>
      <w:lvlText w:val=""/>
      <w:lvlJc w:val="left"/>
      <w:pPr>
        <w:ind w:left="4320" w:hanging="360"/>
      </w:pPr>
      <w:rPr>
        <w:rFonts w:hint="default" w:ascii="Wingdings" w:hAnsi="Wingdings"/>
      </w:rPr>
    </w:lvl>
    <w:lvl w:ilvl="6" w:tplc="40FA17E8">
      <w:start w:val="1"/>
      <w:numFmt w:val="bullet"/>
      <w:lvlText w:val=""/>
      <w:lvlJc w:val="left"/>
      <w:pPr>
        <w:ind w:left="5040" w:hanging="360"/>
      </w:pPr>
      <w:rPr>
        <w:rFonts w:hint="default" w:ascii="Symbol" w:hAnsi="Symbol"/>
      </w:rPr>
    </w:lvl>
    <w:lvl w:ilvl="7" w:tplc="66924F54">
      <w:start w:val="1"/>
      <w:numFmt w:val="bullet"/>
      <w:lvlText w:val="o"/>
      <w:lvlJc w:val="left"/>
      <w:pPr>
        <w:ind w:left="5760" w:hanging="360"/>
      </w:pPr>
      <w:rPr>
        <w:rFonts w:hint="default" w:ascii="Courier New" w:hAnsi="Courier New"/>
      </w:rPr>
    </w:lvl>
    <w:lvl w:ilvl="8" w:tplc="C0C01D80">
      <w:start w:val="1"/>
      <w:numFmt w:val="bullet"/>
      <w:lvlText w:val=""/>
      <w:lvlJc w:val="left"/>
      <w:pPr>
        <w:ind w:left="6480" w:hanging="360"/>
      </w:pPr>
      <w:rPr>
        <w:rFonts w:hint="default" w:ascii="Wingdings" w:hAnsi="Wingdings"/>
      </w:rPr>
    </w:lvl>
  </w:abstractNum>
  <w:abstractNum w:abstractNumId="11" w15:restartNumberingAfterBreak="0">
    <w:nsid w:val="3C7B0D41"/>
    <w:multiLevelType w:val="multi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4A47CD5"/>
    <w:multiLevelType w:val="hybridMultilevel"/>
    <w:tmpl w:val="97260172"/>
    <w:lvl w:ilvl="0" w:tplc="F4E0F5C0">
      <w:start w:val="1"/>
      <w:numFmt w:val="bullet"/>
      <w:lvlText w:val=""/>
      <w:lvlJc w:val="left"/>
      <w:pPr>
        <w:ind w:left="720" w:hanging="360"/>
      </w:pPr>
      <w:rPr>
        <w:rFonts w:hint="default" w:ascii="Symbol" w:hAnsi="Symbol"/>
      </w:rPr>
    </w:lvl>
    <w:lvl w:ilvl="1" w:tplc="83062644">
      <w:start w:val="1"/>
      <w:numFmt w:val="bullet"/>
      <w:lvlText w:val="o"/>
      <w:lvlJc w:val="left"/>
      <w:pPr>
        <w:ind w:left="1440" w:hanging="360"/>
      </w:pPr>
      <w:rPr>
        <w:rFonts w:hint="default" w:ascii="Courier New" w:hAnsi="Courier New"/>
      </w:rPr>
    </w:lvl>
    <w:lvl w:ilvl="2" w:tplc="4A82DA52">
      <w:start w:val="1"/>
      <w:numFmt w:val="bullet"/>
      <w:lvlText w:val=""/>
      <w:lvlJc w:val="left"/>
      <w:pPr>
        <w:ind w:left="2160" w:hanging="360"/>
      </w:pPr>
      <w:rPr>
        <w:rFonts w:hint="default" w:ascii="Wingdings" w:hAnsi="Wingdings"/>
      </w:rPr>
    </w:lvl>
    <w:lvl w:ilvl="3" w:tplc="3DF44390">
      <w:start w:val="1"/>
      <w:numFmt w:val="bullet"/>
      <w:lvlText w:val=""/>
      <w:lvlJc w:val="left"/>
      <w:pPr>
        <w:ind w:left="2880" w:hanging="360"/>
      </w:pPr>
      <w:rPr>
        <w:rFonts w:hint="default" w:ascii="Symbol" w:hAnsi="Symbol"/>
      </w:rPr>
    </w:lvl>
    <w:lvl w:ilvl="4" w:tplc="4490D434">
      <w:start w:val="1"/>
      <w:numFmt w:val="bullet"/>
      <w:lvlText w:val="o"/>
      <w:lvlJc w:val="left"/>
      <w:pPr>
        <w:ind w:left="3600" w:hanging="360"/>
      </w:pPr>
      <w:rPr>
        <w:rFonts w:hint="default" w:ascii="Courier New" w:hAnsi="Courier New"/>
      </w:rPr>
    </w:lvl>
    <w:lvl w:ilvl="5" w:tplc="7C485AE0">
      <w:start w:val="1"/>
      <w:numFmt w:val="bullet"/>
      <w:lvlText w:val=""/>
      <w:lvlJc w:val="left"/>
      <w:pPr>
        <w:ind w:left="4320" w:hanging="360"/>
      </w:pPr>
      <w:rPr>
        <w:rFonts w:hint="default" w:ascii="Wingdings" w:hAnsi="Wingdings"/>
      </w:rPr>
    </w:lvl>
    <w:lvl w:ilvl="6" w:tplc="9F96C544">
      <w:start w:val="1"/>
      <w:numFmt w:val="bullet"/>
      <w:lvlText w:val=""/>
      <w:lvlJc w:val="left"/>
      <w:pPr>
        <w:ind w:left="5040" w:hanging="360"/>
      </w:pPr>
      <w:rPr>
        <w:rFonts w:hint="default" w:ascii="Symbol" w:hAnsi="Symbol"/>
      </w:rPr>
    </w:lvl>
    <w:lvl w:ilvl="7" w:tplc="442A88FA">
      <w:start w:val="1"/>
      <w:numFmt w:val="bullet"/>
      <w:lvlText w:val="o"/>
      <w:lvlJc w:val="left"/>
      <w:pPr>
        <w:ind w:left="5760" w:hanging="360"/>
      </w:pPr>
      <w:rPr>
        <w:rFonts w:hint="default" w:ascii="Courier New" w:hAnsi="Courier New"/>
      </w:rPr>
    </w:lvl>
    <w:lvl w:ilvl="8" w:tplc="732CC814">
      <w:start w:val="1"/>
      <w:numFmt w:val="bullet"/>
      <w:lvlText w:val=""/>
      <w:lvlJc w:val="left"/>
      <w:pPr>
        <w:ind w:left="6480" w:hanging="360"/>
      </w:pPr>
      <w:rPr>
        <w:rFonts w:hint="default" w:ascii="Wingdings" w:hAnsi="Wingdings"/>
      </w:rPr>
    </w:lvl>
  </w:abstractNum>
  <w:abstractNum w:abstractNumId="15"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26A57A0"/>
    <w:multiLevelType w:val="hybridMultilevel"/>
    <w:tmpl w:val="DE32DF30"/>
    <w:lvl w:ilvl="0" w:tplc="B0BED4CA">
      <w:start w:val="1"/>
      <w:numFmt w:val="bullet"/>
      <w:lvlText w:val=""/>
      <w:lvlJc w:val="left"/>
      <w:pPr>
        <w:ind w:left="720" w:hanging="360"/>
      </w:pPr>
      <w:rPr>
        <w:rFonts w:hint="default" w:ascii="Symbol" w:hAnsi="Symbol"/>
      </w:rPr>
    </w:lvl>
    <w:lvl w:ilvl="1" w:tplc="C19C0186">
      <w:start w:val="1"/>
      <w:numFmt w:val="bullet"/>
      <w:lvlText w:val="o"/>
      <w:lvlJc w:val="left"/>
      <w:pPr>
        <w:ind w:left="1440" w:hanging="360"/>
      </w:pPr>
      <w:rPr>
        <w:rFonts w:hint="default" w:ascii="Courier New" w:hAnsi="Courier New"/>
      </w:rPr>
    </w:lvl>
    <w:lvl w:ilvl="2" w:tplc="C792C546">
      <w:start w:val="1"/>
      <w:numFmt w:val="bullet"/>
      <w:lvlText w:val=""/>
      <w:lvlJc w:val="left"/>
      <w:pPr>
        <w:ind w:left="2160" w:hanging="360"/>
      </w:pPr>
      <w:rPr>
        <w:rFonts w:hint="default" w:ascii="Wingdings" w:hAnsi="Wingdings"/>
      </w:rPr>
    </w:lvl>
    <w:lvl w:ilvl="3" w:tplc="B27257BE">
      <w:start w:val="1"/>
      <w:numFmt w:val="bullet"/>
      <w:lvlText w:val=""/>
      <w:lvlJc w:val="left"/>
      <w:pPr>
        <w:ind w:left="2880" w:hanging="360"/>
      </w:pPr>
      <w:rPr>
        <w:rFonts w:hint="default" w:ascii="Symbol" w:hAnsi="Symbol"/>
      </w:rPr>
    </w:lvl>
    <w:lvl w:ilvl="4" w:tplc="A06E2700">
      <w:start w:val="1"/>
      <w:numFmt w:val="bullet"/>
      <w:lvlText w:val="o"/>
      <w:lvlJc w:val="left"/>
      <w:pPr>
        <w:ind w:left="3600" w:hanging="360"/>
      </w:pPr>
      <w:rPr>
        <w:rFonts w:hint="default" w:ascii="Courier New" w:hAnsi="Courier New"/>
      </w:rPr>
    </w:lvl>
    <w:lvl w:ilvl="5" w:tplc="B7EE9622">
      <w:start w:val="1"/>
      <w:numFmt w:val="bullet"/>
      <w:lvlText w:val=""/>
      <w:lvlJc w:val="left"/>
      <w:pPr>
        <w:ind w:left="4320" w:hanging="360"/>
      </w:pPr>
      <w:rPr>
        <w:rFonts w:hint="default" w:ascii="Wingdings" w:hAnsi="Wingdings"/>
      </w:rPr>
    </w:lvl>
    <w:lvl w:ilvl="6" w:tplc="0C6255DE">
      <w:start w:val="1"/>
      <w:numFmt w:val="bullet"/>
      <w:lvlText w:val=""/>
      <w:lvlJc w:val="left"/>
      <w:pPr>
        <w:ind w:left="5040" w:hanging="360"/>
      </w:pPr>
      <w:rPr>
        <w:rFonts w:hint="default" w:ascii="Symbol" w:hAnsi="Symbol"/>
      </w:rPr>
    </w:lvl>
    <w:lvl w:ilvl="7" w:tplc="75CC8B06">
      <w:start w:val="1"/>
      <w:numFmt w:val="bullet"/>
      <w:lvlText w:val="o"/>
      <w:lvlJc w:val="left"/>
      <w:pPr>
        <w:ind w:left="5760" w:hanging="360"/>
      </w:pPr>
      <w:rPr>
        <w:rFonts w:hint="default" w:ascii="Courier New" w:hAnsi="Courier New"/>
      </w:rPr>
    </w:lvl>
    <w:lvl w:ilvl="8" w:tplc="07C0C166">
      <w:start w:val="1"/>
      <w:numFmt w:val="bullet"/>
      <w:lvlText w:val=""/>
      <w:lvlJc w:val="left"/>
      <w:pPr>
        <w:ind w:left="6480" w:hanging="360"/>
      </w:pPr>
      <w:rPr>
        <w:rFonts w:hint="default" w:ascii="Wingdings" w:hAnsi="Wingdings"/>
      </w:rPr>
    </w:lvl>
  </w:abstractNum>
  <w:abstractNum w:abstractNumId="18"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C8442DC"/>
    <w:multiLevelType w:val="hybridMultilevel"/>
    <w:tmpl w:val="6776997C"/>
    <w:lvl w:ilvl="0" w:tplc="B71AEFFA">
      <w:start w:val="1"/>
      <w:numFmt w:val="bullet"/>
      <w:lvlText w:val=""/>
      <w:lvlJc w:val="left"/>
      <w:pPr>
        <w:ind w:left="720" w:hanging="360"/>
      </w:pPr>
      <w:rPr>
        <w:rFonts w:hint="default" w:ascii="Symbol" w:hAnsi="Symbol"/>
      </w:rPr>
    </w:lvl>
    <w:lvl w:ilvl="1" w:tplc="F4C4A402">
      <w:start w:val="1"/>
      <w:numFmt w:val="bullet"/>
      <w:lvlText w:val="o"/>
      <w:lvlJc w:val="left"/>
      <w:pPr>
        <w:ind w:left="1440" w:hanging="360"/>
      </w:pPr>
      <w:rPr>
        <w:rFonts w:hint="default" w:ascii="Courier New" w:hAnsi="Courier New"/>
      </w:rPr>
    </w:lvl>
    <w:lvl w:ilvl="2" w:tplc="74F0B902">
      <w:start w:val="1"/>
      <w:numFmt w:val="bullet"/>
      <w:lvlText w:val=""/>
      <w:lvlJc w:val="left"/>
      <w:pPr>
        <w:ind w:left="2160" w:hanging="360"/>
      </w:pPr>
      <w:rPr>
        <w:rFonts w:hint="default" w:ascii="Wingdings" w:hAnsi="Wingdings"/>
      </w:rPr>
    </w:lvl>
    <w:lvl w:ilvl="3" w:tplc="FFF03428">
      <w:start w:val="1"/>
      <w:numFmt w:val="bullet"/>
      <w:lvlText w:val=""/>
      <w:lvlJc w:val="left"/>
      <w:pPr>
        <w:ind w:left="2880" w:hanging="360"/>
      </w:pPr>
      <w:rPr>
        <w:rFonts w:hint="default" w:ascii="Symbol" w:hAnsi="Symbol"/>
      </w:rPr>
    </w:lvl>
    <w:lvl w:ilvl="4" w:tplc="731EA684">
      <w:start w:val="1"/>
      <w:numFmt w:val="bullet"/>
      <w:lvlText w:val="o"/>
      <w:lvlJc w:val="left"/>
      <w:pPr>
        <w:ind w:left="3600" w:hanging="360"/>
      </w:pPr>
      <w:rPr>
        <w:rFonts w:hint="default" w:ascii="Courier New" w:hAnsi="Courier New"/>
      </w:rPr>
    </w:lvl>
    <w:lvl w:ilvl="5" w:tplc="801E6AB6">
      <w:start w:val="1"/>
      <w:numFmt w:val="bullet"/>
      <w:lvlText w:val=""/>
      <w:lvlJc w:val="left"/>
      <w:pPr>
        <w:ind w:left="4320" w:hanging="360"/>
      </w:pPr>
      <w:rPr>
        <w:rFonts w:hint="default" w:ascii="Wingdings" w:hAnsi="Wingdings"/>
      </w:rPr>
    </w:lvl>
    <w:lvl w:ilvl="6" w:tplc="2DECFBF0">
      <w:start w:val="1"/>
      <w:numFmt w:val="bullet"/>
      <w:lvlText w:val=""/>
      <w:lvlJc w:val="left"/>
      <w:pPr>
        <w:ind w:left="5040" w:hanging="360"/>
      </w:pPr>
      <w:rPr>
        <w:rFonts w:hint="default" w:ascii="Symbol" w:hAnsi="Symbol"/>
      </w:rPr>
    </w:lvl>
    <w:lvl w:ilvl="7" w:tplc="C3844D3E">
      <w:start w:val="1"/>
      <w:numFmt w:val="bullet"/>
      <w:lvlText w:val="o"/>
      <w:lvlJc w:val="left"/>
      <w:pPr>
        <w:ind w:left="5760" w:hanging="360"/>
      </w:pPr>
      <w:rPr>
        <w:rFonts w:hint="default" w:ascii="Courier New" w:hAnsi="Courier New"/>
      </w:rPr>
    </w:lvl>
    <w:lvl w:ilvl="8" w:tplc="CCBA93FA">
      <w:start w:val="1"/>
      <w:numFmt w:val="bullet"/>
      <w:lvlText w:val=""/>
      <w:lvlJc w:val="left"/>
      <w:pPr>
        <w:ind w:left="6480" w:hanging="360"/>
      </w:pPr>
      <w:rPr>
        <w:rFonts w:hint="default" w:ascii="Wingdings" w:hAnsi="Wingdings"/>
      </w:rPr>
    </w:lvl>
  </w:abstractNum>
  <w:abstractNum w:abstractNumId="21" w15:restartNumberingAfterBreak="0">
    <w:nsid w:val="71C71DF6"/>
    <w:multiLevelType w:val="hybridMultilevel"/>
    <w:tmpl w:val="49B2B5F0"/>
    <w:lvl w:ilvl="0" w:tplc="67406EA2">
      <w:start w:val="1"/>
      <w:numFmt w:val="bullet"/>
      <w:lvlText w:val=""/>
      <w:lvlJc w:val="left"/>
      <w:pPr>
        <w:ind w:left="720" w:hanging="360"/>
      </w:pPr>
      <w:rPr>
        <w:rFonts w:hint="default" w:ascii="Symbol" w:hAnsi="Symbol"/>
      </w:rPr>
    </w:lvl>
    <w:lvl w:ilvl="1" w:tplc="C3FAF320">
      <w:start w:val="1"/>
      <w:numFmt w:val="bullet"/>
      <w:lvlText w:val="o"/>
      <w:lvlJc w:val="left"/>
      <w:pPr>
        <w:ind w:left="1440" w:hanging="360"/>
      </w:pPr>
      <w:rPr>
        <w:rFonts w:hint="default" w:ascii="Courier New" w:hAnsi="Courier New"/>
      </w:rPr>
    </w:lvl>
    <w:lvl w:ilvl="2" w:tplc="D3DE84BE">
      <w:start w:val="1"/>
      <w:numFmt w:val="bullet"/>
      <w:lvlText w:val=""/>
      <w:lvlJc w:val="left"/>
      <w:pPr>
        <w:ind w:left="2160" w:hanging="360"/>
      </w:pPr>
      <w:rPr>
        <w:rFonts w:hint="default" w:ascii="Wingdings" w:hAnsi="Wingdings"/>
      </w:rPr>
    </w:lvl>
    <w:lvl w:ilvl="3" w:tplc="FC14498A">
      <w:start w:val="1"/>
      <w:numFmt w:val="bullet"/>
      <w:lvlText w:val=""/>
      <w:lvlJc w:val="left"/>
      <w:pPr>
        <w:ind w:left="2880" w:hanging="360"/>
      </w:pPr>
      <w:rPr>
        <w:rFonts w:hint="default" w:ascii="Symbol" w:hAnsi="Symbol"/>
      </w:rPr>
    </w:lvl>
    <w:lvl w:ilvl="4" w:tplc="C88075D4">
      <w:start w:val="1"/>
      <w:numFmt w:val="bullet"/>
      <w:lvlText w:val="o"/>
      <w:lvlJc w:val="left"/>
      <w:pPr>
        <w:ind w:left="3600" w:hanging="360"/>
      </w:pPr>
      <w:rPr>
        <w:rFonts w:hint="default" w:ascii="Courier New" w:hAnsi="Courier New"/>
      </w:rPr>
    </w:lvl>
    <w:lvl w:ilvl="5" w:tplc="C5AABF9E">
      <w:start w:val="1"/>
      <w:numFmt w:val="bullet"/>
      <w:lvlText w:val=""/>
      <w:lvlJc w:val="left"/>
      <w:pPr>
        <w:ind w:left="4320" w:hanging="360"/>
      </w:pPr>
      <w:rPr>
        <w:rFonts w:hint="default" w:ascii="Wingdings" w:hAnsi="Wingdings"/>
      </w:rPr>
    </w:lvl>
    <w:lvl w:ilvl="6" w:tplc="B8E85034">
      <w:start w:val="1"/>
      <w:numFmt w:val="bullet"/>
      <w:lvlText w:val=""/>
      <w:lvlJc w:val="left"/>
      <w:pPr>
        <w:ind w:left="5040" w:hanging="360"/>
      </w:pPr>
      <w:rPr>
        <w:rFonts w:hint="default" w:ascii="Symbol" w:hAnsi="Symbol"/>
      </w:rPr>
    </w:lvl>
    <w:lvl w:ilvl="7" w:tplc="7542DA92">
      <w:start w:val="1"/>
      <w:numFmt w:val="bullet"/>
      <w:lvlText w:val="o"/>
      <w:lvlJc w:val="left"/>
      <w:pPr>
        <w:ind w:left="5760" w:hanging="360"/>
      </w:pPr>
      <w:rPr>
        <w:rFonts w:hint="default" w:ascii="Courier New" w:hAnsi="Courier New"/>
      </w:rPr>
    </w:lvl>
    <w:lvl w:ilvl="8" w:tplc="BD0622A6">
      <w:start w:val="1"/>
      <w:numFmt w:val="bullet"/>
      <w:lvlText w:val=""/>
      <w:lvlJc w:val="left"/>
      <w:pPr>
        <w:ind w:left="6480" w:hanging="360"/>
      </w:pPr>
      <w:rPr>
        <w:rFonts w:hint="default" w:ascii="Wingdings" w:hAnsi="Wingdings"/>
      </w:rPr>
    </w:lvl>
  </w:abstractNum>
  <w:abstractNum w:abstractNumId="22" w15:restartNumberingAfterBreak="0">
    <w:nsid w:val="77611008"/>
    <w:multiLevelType w:val="hybridMultilevel"/>
    <w:tmpl w:val="7340F60A"/>
    <w:lvl w:ilvl="0" w:tplc="6F0E08D6">
      <w:start w:val="1"/>
      <w:numFmt w:val="bullet"/>
      <w:lvlText w:val=""/>
      <w:lvlJc w:val="left"/>
      <w:pPr>
        <w:ind w:left="720" w:hanging="360"/>
      </w:pPr>
      <w:rPr>
        <w:rFonts w:hint="default" w:ascii="Symbol" w:hAnsi="Symbol"/>
      </w:rPr>
    </w:lvl>
    <w:lvl w:ilvl="1" w:tplc="747C12EC">
      <w:start w:val="1"/>
      <w:numFmt w:val="bullet"/>
      <w:lvlText w:val="o"/>
      <w:lvlJc w:val="left"/>
      <w:pPr>
        <w:ind w:left="1440" w:hanging="360"/>
      </w:pPr>
      <w:rPr>
        <w:rFonts w:hint="default" w:ascii="Courier New" w:hAnsi="Courier New"/>
      </w:rPr>
    </w:lvl>
    <w:lvl w:ilvl="2" w:tplc="249AB494">
      <w:start w:val="1"/>
      <w:numFmt w:val="bullet"/>
      <w:lvlText w:val=""/>
      <w:lvlJc w:val="left"/>
      <w:pPr>
        <w:ind w:left="2160" w:hanging="360"/>
      </w:pPr>
      <w:rPr>
        <w:rFonts w:hint="default" w:ascii="Wingdings" w:hAnsi="Wingdings"/>
      </w:rPr>
    </w:lvl>
    <w:lvl w:ilvl="3" w:tplc="4106E0A6">
      <w:start w:val="1"/>
      <w:numFmt w:val="bullet"/>
      <w:lvlText w:val=""/>
      <w:lvlJc w:val="left"/>
      <w:pPr>
        <w:ind w:left="2880" w:hanging="360"/>
      </w:pPr>
      <w:rPr>
        <w:rFonts w:hint="default" w:ascii="Symbol" w:hAnsi="Symbol"/>
      </w:rPr>
    </w:lvl>
    <w:lvl w:ilvl="4" w:tplc="DF428D5E">
      <w:start w:val="1"/>
      <w:numFmt w:val="bullet"/>
      <w:lvlText w:val="o"/>
      <w:lvlJc w:val="left"/>
      <w:pPr>
        <w:ind w:left="3600" w:hanging="360"/>
      </w:pPr>
      <w:rPr>
        <w:rFonts w:hint="default" w:ascii="Courier New" w:hAnsi="Courier New"/>
      </w:rPr>
    </w:lvl>
    <w:lvl w:ilvl="5" w:tplc="B58648E2">
      <w:start w:val="1"/>
      <w:numFmt w:val="bullet"/>
      <w:lvlText w:val=""/>
      <w:lvlJc w:val="left"/>
      <w:pPr>
        <w:ind w:left="4320" w:hanging="360"/>
      </w:pPr>
      <w:rPr>
        <w:rFonts w:hint="default" w:ascii="Wingdings" w:hAnsi="Wingdings"/>
      </w:rPr>
    </w:lvl>
    <w:lvl w:ilvl="6" w:tplc="7A966840">
      <w:start w:val="1"/>
      <w:numFmt w:val="bullet"/>
      <w:lvlText w:val=""/>
      <w:lvlJc w:val="left"/>
      <w:pPr>
        <w:ind w:left="5040" w:hanging="360"/>
      </w:pPr>
      <w:rPr>
        <w:rFonts w:hint="default" w:ascii="Symbol" w:hAnsi="Symbol"/>
      </w:rPr>
    </w:lvl>
    <w:lvl w:ilvl="7" w:tplc="BBF89974">
      <w:start w:val="1"/>
      <w:numFmt w:val="bullet"/>
      <w:lvlText w:val="o"/>
      <w:lvlJc w:val="left"/>
      <w:pPr>
        <w:ind w:left="5760" w:hanging="360"/>
      </w:pPr>
      <w:rPr>
        <w:rFonts w:hint="default" w:ascii="Courier New" w:hAnsi="Courier New"/>
      </w:rPr>
    </w:lvl>
    <w:lvl w:ilvl="8" w:tplc="949CC092">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4"/>
  </w:num>
  <w:num w:numId="3">
    <w:abstractNumId w:val="21"/>
  </w:num>
  <w:num w:numId="4">
    <w:abstractNumId w:val="14"/>
  </w:num>
  <w:num w:numId="5">
    <w:abstractNumId w:val="6"/>
  </w:num>
  <w:num w:numId="6">
    <w:abstractNumId w:val="20"/>
  </w:num>
  <w:num w:numId="7">
    <w:abstractNumId w:val="8"/>
  </w:num>
  <w:num w:numId="8">
    <w:abstractNumId w:val="17"/>
  </w:num>
  <w:num w:numId="9">
    <w:abstractNumId w:val="22"/>
  </w:num>
  <w:num w:numId="10">
    <w:abstractNumId w:val="7"/>
  </w:num>
  <w:num w:numId="11">
    <w:abstractNumId w:val="3"/>
  </w:num>
  <w:num w:numId="12">
    <w:abstractNumId w:val="9"/>
  </w:num>
  <w:num w:numId="13">
    <w:abstractNumId w:val="16"/>
  </w:num>
  <w:num w:numId="14">
    <w:abstractNumId w:val="0"/>
  </w:num>
  <w:num w:numId="15">
    <w:abstractNumId w:val="23"/>
  </w:num>
  <w:num w:numId="16">
    <w:abstractNumId w:val="2"/>
  </w:num>
  <w:num w:numId="17">
    <w:abstractNumId w:val="19"/>
  </w:num>
  <w:num w:numId="18">
    <w:abstractNumId w:val="1"/>
  </w:num>
  <w:num w:numId="19">
    <w:abstractNumId w:val="13"/>
  </w:num>
  <w:num w:numId="20">
    <w:abstractNumId w:val="18"/>
  </w:num>
  <w:num w:numId="21">
    <w:abstractNumId w:val="12"/>
  </w:num>
  <w:num w:numId="22">
    <w:abstractNumId w:val="15"/>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D42BA0"/>
    <w:rsid w:val="00EA6352"/>
    <w:rsid w:val="00F54DE0"/>
    <w:rsid w:val="00FE436E"/>
    <w:rsid w:val="00FE5B6B"/>
    <w:rsid w:val="028C8194"/>
    <w:rsid w:val="0C4F92B6"/>
    <w:rsid w:val="132C6620"/>
    <w:rsid w:val="1947DEF5"/>
    <w:rsid w:val="25DD9FEE"/>
    <w:rsid w:val="2DB514FA"/>
    <w:rsid w:val="390161B0"/>
    <w:rsid w:val="51377ECE"/>
    <w:rsid w:val="54E4496F"/>
    <w:rsid w:val="643AA93B"/>
    <w:rsid w:val="6C118AB5"/>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33512449">
      <w:bodyDiv w:val="1"/>
      <w:marLeft w:val="0"/>
      <w:marRight w:val="0"/>
      <w:marTop w:val="0"/>
      <w:marBottom w:val="0"/>
      <w:divBdr>
        <w:top w:val="none" w:sz="0" w:space="0" w:color="auto"/>
        <w:left w:val="none" w:sz="0" w:space="0" w:color="auto"/>
        <w:bottom w:val="none" w:sz="0" w:space="0" w:color="auto"/>
        <w:right w:val="none" w:sz="0" w:space="0" w:color="auto"/>
      </w:divBdr>
      <w:divsChild>
        <w:div w:id="360010901">
          <w:marLeft w:val="0"/>
          <w:marRight w:val="0"/>
          <w:marTop w:val="30"/>
          <w:marBottom w:val="30"/>
          <w:divBdr>
            <w:top w:val="none" w:sz="0" w:space="0" w:color="auto"/>
            <w:left w:val="none" w:sz="0" w:space="0" w:color="auto"/>
            <w:bottom w:val="none" w:sz="0" w:space="0" w:color="auto"/>
            <w:right w:val="none" w:sz="0" w:space="0" w:color="auto"/>
          </w:divBdr>
          <w:divsChild>
            <w:div w:id="769081713">
              <w:marLeft w:val="0"/>
              <w:marRight w:val="0"/>
              <w:marTop w:val="0"/>
              <w:marBottom w:val="0"/>
              <w:divBdr>
                <w:top w:val="none" w:sz="0" w:space="0" w:color="auto"/>
                <w:left w:val="none" w:sz="0" w:space="0" w:color="auto"/>
                <w:bottom w:val="none" w:sz="0" w:space="0" w:color="auto"/>
                <w:right w:val="none" w:sz="0" w:space="0" w:color="auto"/>
              </w:divBdr>
              <w:divsChild>
                <w:div w:id="672489456">
                  <w:marLeft w:val="0"/>
                  <w:marRight w:val="0"/>
                  <w:marTop w:val="0"/>
                  <w:marBottom w:val="0"/>
                  <w:divBdr>
                    <w:top w:val="none" w:sz="0" w:space="0" w:color="auto"/>
                    <w:left w:val="none" w:sz="0" w:space="0" w:color="auto"/>
                    <w:bottom w:val="none" w:sz="0" w:space="0" w:color="auto"/>
                    <w:right w:val="none" w:sz="0" w:space="0" w:color="auto"/>
                  </w:divBdr>
                </w:div>
              </w:divsChild>
            </w:div>
            <w:div w:id="240215124">
              <w:marLeft w:val="0"/>
              <w:marRight w:val="0"/>
              <w:marTop w:val="0"/>
              <w:marBottom w:val="0"/>
              <w:divBdr>
                <w:top w:val="none" w:sz="0" w:space="0" w:color="auto"/>
                <w:left w:val="none" w:sz="0" w:space="0" w:color="auto"/>
                <w:bottom w:val="none" w:sz="0" w:space="0" w:color="auto"/>
                <w:right w:val="none" w:sz="0" w:space="0" w:color="auto"/>
              </w:divBdr>
              <w:divsChild>
                <w:div w:id="711808200">
                  <w:marLeft w:val="0"/>
                  <w:marRight w:val="0"/>
                  <w:marTop w:val="0"/>
                  <w:marBottom w:val="0"/>
                  <w:divBdr>
                    <w:top w:val="none" w:sz="0" w:space="0" w:color="auto"/>
                    <w:left w:val="none" w:sz="0" w:space="0" w:color="auto"/>
                    <w:bottom w:val="none" w:sz="0" w:space="0" w:color="auto"/>
                    <w:right w:val="none" w:sz="0" w:space="0" w:color="auto"/>
                  </w:divBdr>
                </w:div>
              </w:divsChild>
            </w:div>
            <w:div w:id="1178696652">
              <w:marLeft w:val="0"/>
              <w:marRight w:val="0"/>
              <w:marTop w:val="0"/>
              <w:marBottom w:val="0"/>
              <w:divBdr>
                <w:top w:val="none" w:sz="0" w:space="0" w:color="auto"/>
                <w:left w:val="none" w:sz="0" w:space="0" w:color="auto"/>
                <w:bottom w:val="none" w:sz="0" w:space="0" w:color="auto"/>
                <w:right w:val="none" w:sz="0" w:space="0" w:color="auto"/>
              </w:divBdr>
              <w:divsChild>
                <w:div w:id="378091826">
                  <w:marLeft w:val="0"/>
                  <w:marRight w:val="0"/>
                  <w:marTop w:val="0"/>
                  <w:marBottom w:val="0"/>
                  <w:divBdr>
                    <w:top w:val="none" w:sz="0" w:space="0" w:color="auto"/>
                    <w:left w:val="none" w:sz="0" w:space="0" w:color="auto"/>
                    <w:bottom w:val="none" w:sz="0" w:space="0" w:color="auto"/>
                    <w:right w:val="none" w:sz="0" w:space="0" w:color="auto"/>
                  </w:divBdr>
                </w:div>
              </w:divsChild>
            </w:div>
            <w:div w:id="188178379">
              <w:marLeft w:val="0"/>
              <w:marRight w:val="0"/>
              <w:marTop w:val="0"/>
              <w:marBottom w:val="0"/>
              <w:divBdr>
                <w:top w:val="none" w:sz="0" w:space="0" w:color="auto"/>
                <w:left w:val="none" w:sz="0" w:space="0" w:color="auto"/>
                <w:bottom w:val="none" w:sz="0" w:space="0" w:color="auto"/>
                <w:right w:val="none" w:sz="0" w:space="0" w:color="auto"/>
              </w:divBdr>
              <w:divsChild>
                <w:div w:id="1900626128">
                  <w:marLeft w:val="0"/>
                  <w:marRight w:val="0"/>
                  <w:marTop w:val="0"/>
                  <w:marBottom w:val="0"/>
                  <w:divBdr>
                    <w:top w:val="none" w:sz="0" w:space="0" w:color="auto"/>
                    <w:left w:val="none" w:sz="0" w:space="0" w:color="auto"/>
                    <w:bottom w:val="none" w:sz="0" w:space="0" w:color="auto"/>
                    <w:right w:val="none" w:sz="0" w:space="0" w:color="auto"/>
                  </w:divBdr>
                </w:div>
              </w:divsChild>
            </w:div>
            <w:div w:id="1967619498">
              <w:marLeft w:val="0"/>
              <w:marRight w:val="0"/>
              <w:marTop w:val="0"/>
              <w:marBottom w:val="0"/>
              <w:divBdr>
                <w:top w:val="none" w:sz="0" w:space="0" w:color="auto"/>
                <w:left w:val="none" w:sz="0" w:space="0" w:color="auto"/>
                <w:bottom w:val="none" w:sz="0" w:space="0" w:color="auto"/>
                <w:right w:val="none" w:sz="0" w:space="0" w:color="auto"/>
              </w:divBdr>
              <w:divsChild>
                <w:div w:id="512643654">
                  <w:marLeft w:val="0"/>
                  <w:marRight w:val="0"/>
                  <w:marTop w:val="0"/>
                  <w:marBottom w:val="0"/>
                  <w:divBdr>
                    <w:top w:val="none" w:sz="0" w:space="0" w:color="auto"/>
                    <w:left w:val="none" w:sz="0" w:space="0" w:color="auto"/>
                    <w:bottom w:val="none" w:sz="0" w:space="0" w:color="auto"/>
                    <w:right w:val="none" w:sz="0" w:space="0" w:color="auto"/>
                  </w:divBdr>
                </w:div>
              </w:divsChild>
            </w:div>
            <w:div w:id="1081952289">
              <w:marLeft w:val="0"/>
              <w:marRight w:val="0"/>
              <w:marTop w:val="0"/>
              <w:marBottom w:val="0"/>
              <w:divBdr>
                <w:top w:val="none" w:sz="0" w:space="0" w:color="auto"/>
                <w:left w:val="none" w:sz="0" w:space="0" w:color="auto"/>
                <w:bottom w:val="none" w:sz="0" w:space="0" w:color="auto"/>
                <w:right w:val="none" w:sz="0" w:space="0" w:color="auto"/>
              </w:divBdr>
              <w:divsChild>
                <w:div w:id="183331145">
                  <w:marLeft w:val="0"/>
                  <w:marRight w:val="0"/>
                  <w:marTop w:val="0"/>
                  <w:marBottom w:val="0"/>
                  <w:divBdr>
                    <w:top w:val="none" w:sz="0" w:space="0" w:color="auto"/>
                    <w:left w:val="none" w:sz="0" w:space="0" w:color="auto"/>
                    <w:bottom w:val="none" w:sz="0" w:space="0" w:color="auto"/>
                    <w:right w:val="none" w:sz="0" w:space="0" w:color="auto"/>
                  </w:divBdr>
                </w:div>
              </w:divsChild>
            </w:div>
            <w:div w:id="286593043">
              <w:marLeft w:val="0"/>
              <w:marRight w:val="0"/>
              <w:marTop w:val="0"/>
              <w:marBottom w:val="0"/>
              <w:divBdr>
                <w:top w:val="none" w:sz="0" w:space="0" w:color="auto"/>
                <w:left w:val="none" w:sz="0" w:space="0" w:color="auto"/>
                <w:bottom w:val="none" w:sz="0" w:space="0" w:color="auto"/>
                <w:right w:val="none" w:sz="0" w:space="0" w:color="auto"/>
              </w:divBdr>
              <w:divsChild>
                <w:div w:id="614604536">
                  <w:marLeft w:val="0"/>
                  <w:marRight w:val="0"/>
                  <w:marTop w:val="0"/>
                  <w:marBottom w:val="0"/>
                  <w:divBdr>
                    <w:top w:val="none" w:sz="0" w:space="0" w:color="auto"/>
                    <w:left w:val="none" w:sz="0" w:space="0" w:color="auto"/>
                    <w:bottom w:val="none" w:sz="0" w:space="0" w:color="auto"/>
                    <w:right w:val="none" w:sz="0" w:space="0" w:color="auto"/>
                  </w:divBdr>
                </w:div>
              </w:divsChild>
            </w:div>
            <w:div w:id="1110473591">
              <w:marLeft w:val="0"/>
              <w:marRight w:val="0"/>
              <w:marTop w:val="0"/>
              <w:marBottom w:val="0"/>
              <w:divBdr>
                <w:top w:val="none" w:sz="0" w:space="0" w:color="auto"/>
                <w:left w:val="none" w:sz="0" w:space="0" w:color="auto"/>
                <w:bottom w:val="none" w:sz="0" w:space="0" w:color="auto"/>
                <w:right w:val="none" w:sz="0" w:space="0" w:color="auto"/>
              </w:divBdr>
              <w:divsChild>
                <w:div w:id="1160080890">
                  <w:marLeft w:val="0"/>
                  <w:marRight w:val="0"/>
                  <w:marTop w:val="0"/>
                  <w:marBottom w:val="0"/>
                  <w:divBdr>
                    <w:top w:val="none" w:sz="0" w:space="0" w:color="auto"/>
                    <w:left w:val="none" w:sz="0" w:space="0" w:color="auto"/>
                    <w:bottom w:val="none" w:sz="0" w:space="0" w:color="auto"/>
                    <w:right w:val="none" w:sz="0" w:space="0" w:color="auto"/>
                  </w:divBdr>
                </w:div>
              </w:divsChild>
            </w:div>
            <w:div w:id="426660814">
              <w:marLeft w:val="0"/>
              <w:marRight w:val="0"/>
              <w:marTop w:val="0"/>
              <w:marBottom w:val="0"/>
              <w:divBdr>
                <w:top w:val="none" w:sz="0" w:space="0" w:color="auto"/>
                <w:left w:val="none" w:sz="0" w:space="0" w:color="auto"/>
                <w:bottom w:val="none" w:sz="0" w:space="0" w:color="auto"/>
                <w:right w:val="none" w:sz="0" w:space="0" w:color="auto"/>
              </w:divBdr>
              <w:divsChild>
                <w:div w:id="775096448">
                  <w:marLeft w:val="0"/>
                  <w:marRight w:val="0"/>
                  <w:marTop w:val="0"/>
                  <w:marBottom w:val="0"/>
                  <w:divBdr>
                    <w:top w:val="none" w:sz="0" w:space="0" w:color="auto"/>
                    <w:left w:val="none" w:sz="0" w:space="0" w:color="auto"/>
                    <w:bottom w:val="none" w:sz="0" w:space="0" w:color="auto"/>
                    <w:right w:val="none" w:sz="0" w:space="0" w:color="auto"/>
                  </w:divBdr>
                </w:div>
                <w:div w:id="387925187">
                  <w:marLeft w:val="0"/>
                  <w:marRight w:val="0"/>
                  <w:marTop w:val="0"/>
                  <w:marBottom w:val="0"/>
                  <w:divBdr>
                    <w:top w:val="none" w:sz="0" w:space="0" w:color="auto"/>
                    <w:left w:val="none" w:sz="0" w:space="0" w:color="auto"/>
                    <w:bottom w:val="none" w:sz="0" w:space="0" w:color="auto"/>
                    <w:right w:val="none" w:sz="0" w:space="0" w:color="auto"/>
                  </w:divBdr>
                </w:div>
              </w:divsChild>
            </w:div>
            <w:div w:id="483163648">
              <w:marLeft w:val="0"/>
              <w:marRight w:val="0"/>
              <w:marTop w:val="0"/>
              <w:marBottom w:val="0"/>
              <w:divBdr>
                <w:top w:val="none" w:sz="0" w:space="0" w:color="auto"/>
                <w:left w:val="none" w:sz="0" w:space="0" w:color="auto"/>
                <w:bottom w:val="none" w:sz="0" w:space="0" w:color="auto"/>
                <w:right w:val="none" w:sz="0" w:space="0" w:color="auto"/>
              </w:divBdr>
              <w:divsChild>
                <w:div w:id="859701900">
                  <w:marLeft w:val="0"/>
                  <w:marRight w:val="0"/>
                  <w:marTop w:val="0"/>
                  <w:marBottom w:val="0"/>
                  <w:divBdr>
                    <w:top w:val="none" w:sz="0" w:space="0" w:color="auto"/>
                    <w:left w:val="none" w:sz="0" w:space="0" w:color="auto"/>
                    <w:bottom w:val="none" w:sz="0" w:space="0" w:color="auto"/>
                    <w:right w:val="none" w:sz="0" w:space="0" w:color="auto"/>
                  </w:divBdr>
                </w:div>
                <w:div w:id="888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8a0e56b67d6f417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2019-04-03T10:17:00.0000000Z</dcterms:created>
  <dcterms:modified xsi:type="dcterms:W3CDTF">2020-10-06T12:09:43.1396718Z</dcterms:modified>
</coreProperties>
</file>